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proofErr w:type="gramStart"/>
      <w:r w:rsidRPr="009744AA">
        <w:rPr>
          <w:rFonts w:ascii="Calibri" w:hAnsi="Calibri"/>
          <w:i/>
          <w:sz w:val="22"/>
          <w:szCs w:val="22"/>
        </w:rPr>
        <w:t>como</w:t>
      </w:r>
      <w:proofErr w:type="gramEnd"/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</w:t>
      </w:r>
      <w:r w:rsidR="00E22D0B">
        <w:rPr>
          <w:rFonts w:ascii="Calibri" w:hAnsi="Calibri"/>
          <w:i/>
          <w:sz w:val="22"/>
          <w:szCs w:val="22"/>
        </w:rPr>
        <w:t>la reducción de gases de efecto invernadero (CO</w:t>
      </w:r>
      <w:r w:rsidR="00E22D0B">
        <w:rPr>
          <w:rFonts w:ascii="Calibri" w:hAnsi="Calibri"/>
          <w:i/>
          <w:sz w:val="22"/>
          <w:szCs w:val="22"/>
          <w:vertAlign w:val="subscript"/>
        </w:rPr>
        <w:t>2</w:t>
      </w:r>
      <w:r w:rsidR="00E22D0B">
        <w:rPr>
          <w:rFonts w:ascii="Calibri" w:hAnsi="Calibri"/>
          <w:i/>
          <w:sz w:val="22"/>
          <w:szCs w:val="22"/>
        </w:rPr>
        <w:t>)</w:t>
      </w:r>
      <w:r w:rsidR="00C259D0">
        <w:rPr>
          <w:rFonts w:ascii="Calibri" w:hAnsi="Calibri"/>
          <w:i/>
          <w:sz w:val="22"/>
          <w:szCs w:val="22"/>
        </w:rPr>
        <w:t xml:space="preserve">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  <w:bookmarkStart w:id="0" w:name="_GoBack"/>
      <w:bookmarkEnd w:id="0"/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083D0F" w:rsidP="00777443">
    <w:pPr>
      <w:pStyle w:val="Encabezado"/>
      <w:jc w:val="center"/>
    </w:pPr>
    <w:r>
      <w:rPr>
        <w:noProof/>
      </w:rPr>
      <w:drawing>
        <wp:inline distT="0" distB="0" distL="0" distR="0">
          <wp:extent cx="5396865" cy="1256665"/>
          <wp:effectExtent l="0" t="0" r="0" b="635"/>
          <wp:docPr id="1" name="Imagen 1" descr="U:\Buzon _Intercambio\LOGOS 600 ANIVERSARI\LOGOS GENERALITAT+IVACE+FEDER\logo GENERALITAT+IVACE+FEDER CASTELLA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Buzon _Intercambio\LOGOS 600 ANIVERSARI\LOGOS GENERALITAT+IVACE+FEDER\logo GENERALITAT+IVACE+FEDER CASTELLA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86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E1583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0A6B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22D0B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FC96CB5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14</cp:revision>
  <dcterms:created xsi:type="dcterms:W3CDTF">2017-11-23T13:14:00Z</dcterms:created>
  <dcterms:modified xsi:type="dcterms:W3CDTF">2019-04-18T12:05:00Z</dcterms:modified>
</cp:coreProperties>
</file>