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6F56" w14:textId="77777777"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621C868E" w14:textId="77777777" w:rsidR="00665091" w:rsidRDefault="00665091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26927DEC" w14:textId="47956257" w:rsidR="00294B6B" w:rsidRDefault="00294B6B" w:rsidP="00794CB8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14:paraId="76FE72D2" w14:textId="77777777" w:rsidR="008028C4" w:rsidRPr="008028C4" w:rsidRDefault="008028C4" w:rsidP="008028C4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16"/>
          <w:szCs w:val="16"/>
        </w:rPr>
      </w:pPr>
    </w:p>
    <w:p w14:paraId="35818EAD" w14:textId="77777777" w:rsidR="00566CF6" w:rsidRPr="008028C4" w:rsidRDefault="00294B6B" w:rsidP="00794CB8">
      <w:pPr>
        <w:spacing w:before="480"/>
        <w:jc w:val="center"/>
        <w:rPr>
          <w:rFonts w:ascii="Calibri" w:hAnsi="Calibri" w:cs="Arial"/>
          <w:b/>
          <w:sz w:val="28"/>
          <w:szCs w:val="28"/>
        </w:rPr>
      </w:pPr>
      <w:r w:rsidRPr="008028C4">
        <w:rPr>
          <w:rFonts w:ascii="Calibri" w:hAnsi="Calibri" w:cs="Arial"/>
          <w:b/>
          <w:sz w:val="28"/>
          <w:szCs w:val="28"/>
        </w:rPr>
        <w:t>DIFUSIÓN, PUBLI</w:t>
      </w:r>
      <w:r w:rsidR="00A27BC1" w:rsidRPr="008028C4">
        <w:rPr>
          <w:rFonts w:ascii="Calibri" w:hAnsi="Calibri" w:cs="Arial"/>
          <w:b/>
          <w:sz w:val="28"/>
          <w:szCs w:val="28"/>
        </w:rPr>
        <w:t>CI</w:t>
      </w:r>
      <w:r w:rsidRPr="008028C4">
        <w:rPr>
          <w:rFonts w:ascii="Calibri" w:hAnsi="Calibri" w:cs="Arial"/>
          <w:b/>
          <w:sz w:val="28"/>
          <w:szCs w:val="28"/>
        </w:rPr>
        <w:t>DAD Y TRANSPARENCIA</w:t>
      </w:r>
    </w:p>
    <w:p w14:paraId="0541F92D" w14:textId="77777777" w:rsidR="008028C4" w:rsidRDefault="008028C4" w:rsidP="00564CD9">
      <w:pPr>
        <w:jc w:val="both"/>
        <w:rPr>
          <w:rFonts w:asciiTheme="minorHAnsi" w:hAnsiTheme="minorHAnsi" w:cstheme="minorHAnsi"/>
          <w:bCs/>
          <w:sz w:val="21"/>
          <w:szCs w:val="22"/>
        </w:rPr>
      </w:pPr>
    </w:p>
    <w:p w14:paraId="17665007" w14:textId="7E51FC36" w:rsidR="00771E21" w:rsidRPr="008028C4" w:rsidRDefault="008D4A20" w:rsidP="000B4829">
      <w:pPr>
        <w:spacing w:before="240"/>
        <w:jc w:val="both"/>
        <w:rPr>
          <w:rFonts w:asciiTheme="minorHAnsi" w:hAnsiTheme="minorHAnsi" w:cstheme="minorHAnsi"/>
          <w:snapToGrid w:val="0"/>
          <w:color w:val="000000"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Para dar cumplimiento a las </w:t>
      </w:r>
      <w:r w:rsidRPr="008028C4">
        <w:rPr>
          <w:rFonts w:asciiTheme="minorHAnsi" w:hAnsiTheme="minorHAnsi" w:cstheme="minorHAnsi"/>
          <w:b/>
          <w:sz w:val="21"/>
          <w:szCs w:val="22"/>
        </w:rPr>
        <w:t>obligaciones de difusión</w:t>
      </w:r>
      <w:r w:rsidR="006B0B7B" w:rsidRPr="008028C4">
        <w:rPr>
          <w:rFonts w:asciiTheme="minorHAnsi" w:hAnsiTheme="minorHAnsi" w:cstheme="minorHAnsi"/>
          <w:b/>
          <w:sz w:val="21"/>
          <w:szCs w:val="22"/>
        </w:rPr>
        <w:t>,</w:t>
      </w:r>
      <w:r w:rsidRPr="008028C4">
        <w:rPr>
          <w:rFonts w:asciiTheme="minorHAnsi" w:hAnsiTheme="minorHAnsi" w:cstheme="minorHAnsi"/>
          <w:b/>
          <w:sz w:val="21"/>
          <w:szCs w:val="22"/>
        </w:rPr>
        <w:t xml:space="preserve"> publicidad</w:t>
      </w:r>
      <w:r w:rsidR="006B0B7B" w:rsidRPr="008028C4">
        <w:rPr>
          <w:rFonts w:asciiTheme="minorHAnsi" w:hAnsiTheme="minorHAnsi" w:cstheme="minorHAnsi"/>
          <w:b/>
          <w:sz w:val="21"/>
          <w:szCs w:val="22"/>
        </w:rPr>
        <w:t xml:space="preserve"> y transparencia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, se adjunta </w:t>
      </w:r>
      <w:r w:rsidR="002525AA" w:rsidRPr="008028C4">
        <w:rPr>
          <w:rFonts w:asciiTheme="minorHAnsi" w:hAnsiTheme="minorHAnsi" w:cstheme="minorHAnsi"/>
          <w:bCs/>
          <w:sz w:val="21"/>
          <w:szCs w:val="22"/>
        </w:rPr>
        <w:t xml:space="preserve">a </w:t>
      </w:r>
      <w:r w:rsidRPr="008028C4">
        <w:rPr>
          <w:rFonts w:asciiTheme="minorHAnsi" w:hAnsiTheme="minorHAnsi" w:cstheme="minorHAnsi"/>
          <w:bCs/>
          <w:sz w:val="21"/>
          <w:szCs w:val="22"/>
        </w:rPr>
        <w:t>este documento</w:t>
      </w:r>
      <w:r w:rsidR="00905222" w:rsidRPr="008028C4">
        <w:rPr>
          <w:rFonts w:asciiTheme="minorHAnsi" w:hAnsiTheme="minorHAnsi" w:cstheme="minorHAnsi"/>
          <w:bCs/>
          <w:sz w:val="21"/>
          <w:szCs w:val="22"/>
        </w:rPr>
        <w:t xml:space="preserve"> la </w:t>
      </w:r>
      <w:r w:rsidR="00DC33CD">
        <w:rPr>
          <w:rFonts w:asciiTheme="minorHAnsi" w:hAnsiTheme="minorHAnsi" w:cstheme="minorHAnsi"/>
          <w:bCs/>
          <w:sz w:val="21"/>
          <w:szCs w:val="22"/>
        </w:rPr>
        <w:t xml:space="preserve">siguiente </w:t>
      </w:r>
      <w:r w:rsidR="00905222" w:rsidRPr="008028C4">
        <w:rPr>
          <w:rFonts w:asciiTheme="minorHAnsi" w:hAnsiTheme="minorHAnsi" w:cstheme="minorHAnsi"/>
          <w:b/>
          <w:snapToGrid w:val="0"/>
          <w:color w:val="000000"/>
          <w:sz w:val="21"/>
          <w:szCs w:val="22"/>
        </w:rPr>
        <w:t>documentación gráfica</w:t>
      </w:r>
      <w:r w:rsidR="00905222" w:rsidRPr="008028C4">
        <w:rPr>
          <w:rFonts w:asciiTheme="minorHAnsi" w:hAnsiTheme="minorHAnsi" w:cstheme="minorHAnsi"/>
          <w:snapToGrid w:val="0"/>
          <w:color w:val="000000"/>
          <w:sz w:val="21"/>
          <w:szCs w:val="22"/>
        </w:rPr>
        <w:t xml:space="preserve"> para acreditar haber informado a las partes intervinientes en el proyecto de la cofinanciación del mismo por </w:t>
      </w:r>
      <w:r w:rsidR="00426548" w:rsidRPr="008028C4">
        <w:rPr>
          <w:rFonts w:asciiTheme="minorHAnsi" w:hAnsiTheme="minorHAnsi" w:cstheme="minorHAnsi"/>
          <w:bCs/>
          <w:sz w:val="21"/>
          <w:szCs w:val="22"/>
        </w:rPr>
        <w:t>la Unión Europea y el IVACE</w:t>
      </w:r>
      <w:r w:rsidR="004435CA" w:rsidRPr="008028C4">
        <w:rPr>
          <w:rFonts w:asciiTheme="minorHAnsi" w:hAnsiTheme="minorHAnsi" w:cstheme="minorHAnsi"/>
          <w:bCs/>
          <w:sz w:val="21"/>
          <w:szCs w:val="22"/>
        </w:rPr>
        <w:t>:</w:t>
      </w:r>
    </w:p>
    <w:p w14:paraId="131BE9EA" w14:textId="2AF14562" w:rsidR="00771E21" w:rsidRPr="008028C4" w:rsidRDefault="00E17AC4" w:rsidP="000B4829">
      <w:pPr>
        <w:pStyle w:val="Prrafodelista"/>
        <w:numPr>
          <w:ilvl w:val="0"/>
          <w:numId w:val="42"/>
        </w:numPr>
        <w:tabs>
          <w:tab w:val="left" w:pos="709"/>
        </w:tabs>
        <w:spacing w:before="120"/>
        <w:ind w:left="567" w:hanging="283"/>
        <w:contextualSpacing w:val="0"/>
        <w:jc w:val="both"/>
        <w:rPr>
          <w:rFonts w:asciiTheme="minorHAnsi" w:hAnsiTheme="minorHAnsi" w:cstheme="minorHAnsi"/>
          <w:snapToGrid w:val="0"/>
          <w:color w:val="000000"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  </w:t>
      </w:r>
      <w:r w:rsidR="00771E21" w:rsidRPr="008028C4">
        <w:rPr>
          <w:rFonts w:asciiTheme="minorHAnsi" w:hAnsiTheme="minorHAnsi" w:cstheme="minorHAnsi"/>
          <w:bCs/>
          <w:sz w:val="21"/>
          <w:szCs w:val="22"/>
        </w:rPr>
        <w:t>Página Web:</w:t>
      </w:r>
    </w:p>
    <w:p w14:paraId="4E31F222" w14:textId="2F117B20" w:rsidR="00771E21" w:rsidRPr="008028C4" w:rsidRDefault="00771E21" w:rsidP="000B4829">
      <w:pPr>
        <w:pStyle w:val="Prrafodelista"/>
        <w:numPr>
          <w:ilvl w:val="1"/>
          <w:numId w:val="42"/>
        </w:numPr>
        <w:ind w:left="1434" w:right="-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>Captura de pantalla de su página web o -o medio electrónico similar- donde conste una referencia al proyecto subvencionado y al nombre del programa</w:t>
      </w:r>
      <w:r w:rsidR="003B584F" w:rsidRPr="008028C4">
        <w:rPr>
          <w:rFonts w:asciiTheme="minorHAnsi" w:hAnsiTheme="minorHAnsi" w:cstheme="minorHAnsi"/>
          <w:bCs/>
          <w:sz w:val="21"/>
          <w:szCs w:val="22"/>
        </w:rPr>
        <w:t xml:space="preserve"> y donde se mencione la ayuda financiera de la Unión Europea y </w:t>
      </w:r>
      <w:r w:rsidR="00426548" w:rsidRPr="008028C4">
        <w:rPr>
          <w:rFonts w:asciiTheme="minorHAnsi" w:hAnsiTheme="minorHAnsi" w:cstheme="minorHAnsi"/>
          <w:bCs/>
          <w:sz w:val="21"/>
          <w:szCs w:val="22"/>
        </w:rPr>
        <w:t>d</w:t>
      </w:r>
      <w:r w:rsidR="003B584F" w:rsidRPr="008028C4">
        <w:rPr>
          <w:rFonts w:asciiTheme="minorHAnsi" w:hAnsiTheme="minorHAnsi" w:cstheme="minorHAnsi"/>
          <w:bCs/>
          <w:sz w:val="21"/>
          <w:szCs w:val="22"/>
        </w:rPr>
        <w:t>el IVACE</w:t>
      </w:r>
      <w:r w:rsidRPr="008028C4">
        <w:rPr>
          <w:rFonts w:asciiTheme="minorHAnsi" w:hAnsiTheme="minorHAnsi" w:cstheme="minorHAnsi"/>
          <w:b/>
          <w:sz w:val="21"/>
          <w:szCs w:val="22"/>
        </w:rPr>
        <w:t>.</w:t>
      </w:r>
    </w:p>
    <w:p w14:paraId="77D1FF09" w14:textId="342E7A6A" w:rsidR="00771E21" w:rsidRPr="008028C4" w:rsidRDefault="00564CD9" w:rsidP="000B4829">
      <w:pPr>
        <w:pStyle w:val="Prrafodelista"/>
        <w:numPr>
          <w:ilvl w:val="1"/>
          <w:numId w:val="42"/>
        </w:numPr>
        <w:ind w:left="1434" w:right="-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>
        <w:rPr>
          <w:rFonts w:asciiTheme="minorHAnsi" w:hAnsiTheme="minorHAnsi" w:cstheme="minorHAnsi"/>
          <w:bCs/>
          <w:sz w:val="21"/>
          <w:szCs w:val="22"/>
        </w:rPr>
        <w:t>D</w:t>
      </w:r>
      <w:r w:rsidR="00771E21" w:rsidRPr="008028C4">
        <w:rPr>
          <w:rFonts w:asciiTheme="minorHAnsi" w:hAnsiTheme="minorHAnsi" w:cstheme="minorHAnsi"/>
          <w:bCs/>
          <w:sz w:val="21"/>
          <w:szCs w:val="22"/>
        </w:rPr>
        <w:t>eclaración responsable indicando que no se dispone de página web.</w:t>
      </w:r>
    </w:p>
    <w:p w14:paraId="4FF9A23D" w14:textId="65A09C05" w:rsidR="003B584F" w:rsidRPr="008028C4" w:rsidRDefault="00566CF6" w:rsidP="000B4829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snapToGrid w:val="0"/>
          <w:color w:val="000000"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Cartel informativo: </w:t>
      </w:r>
      <w:r w:rsidR="00646125" w:rsidRPr="008028C4">
        <w:rPr>
          <w:rFonts w:asciiTheme="minorHAnsi" w:hAnsiTheme="minorHAnsi" w:cstheme="minorHAnsi"/>
          <w:bCs/>
          <w:sz w:val="21"/>
          <w:szCs w:val="22"/>
        </w:rPr>
        <w:t>f</w:t>
      </w:r>
      <w:r w:rsidR="0066578F" w:rsidRPr="008028C4">
        <w:rPr>
          <w:rFonts w:asciiTheme="minorHAnsi" w:hAnsiTheme="minorHAnsi" w:cstheme="minorHAnsi"/>
          <w:bCs/>
          <w:sz w:val="21"/>
          <w:szCs w:val="22"/>
        </w:rPr>
        <w:t>otografía de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 </w:t>
      </w:r>
      <w:r w:rsidR="00564CD9">
        <w:rPr>
          <w:rFonts w:asciiTheme="minorHAnsi" w:hAnsiTheme="minorHAnsi" w:cstheme="minorHAnsi"/>
          <w:bCs/>
          <w:sz w:val="21"/>
          <w:szCs w:val="22"/>
        </w:rPr>
        <w:t xml:space="preserve">haber </w:t>
      </w:r>
      <w:r w:rsidRPr="008028C4">
        <w:rPr>
          <w:rFonts w:asciiTheme="minorHAnsi" w:hAnsiTheme="minorHAnsi" w:cstheme="minorHAnsi"/>
          <w:bCs/>
          <w:sz w:val="21"/>
          <w:szCs w:val="22"/>
        </w:rPr>
        <w:t>disp</w:t>
      </w:r>
      <w:r w:rsidR="00564CD9">
        <w:rPr>
          <w:rFonts w:asciiTheme="minorHAnsi" w:hAnsiTheme="minorHAnsi" w:cstheme="minorHAnsi"/>
          <w:bCs/>
          <w:sz w:val="21"/>
          <w:szCs w:val="22"/>
        </w:rPr>
        <w:t>uesto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 de</w:t>
      </w:r>
      <w:r w:rsidR="0066578F" w:rsidRPr="008028C4">
        <w:rPr>
          <w:rFonts w:asciiTheme="minorHAnsi" w:hAnsiTheme="minorHAnsi" w:cstheme="minorHAnsi"/>
          <w:bCs/>
          <w:sz w:val="21"/>
          <w:szCs w:val="22"/>
        </w:rPr>
        <w:t xml:space="preserve"> un cartel informativo sobre el proyecto (de un tamaño mínimo A3) </w:t>
      </w:r>
      <w:r w:rsidRPr="008028C4">
        <w:rPr>
          <w:rFonts w:asciiTheme="minorHAnsi" w:hAnsiTheme="minorHAnsi" w:cstheme="minorHAnsi"/>
          <w:bCs/>
          <w:sz w:val="21"/>
          <w:szCs w:val="22"/>
        </w:rPr>
        <w:t>en el que se mencion</w:t>
      </w:r>
      <w:r w:rsidR="00564CD9">
        <w:rPr>
          <w:rFonts w:asciiTheme="minorHAnsi" w:hAnsiTheme="minorHAnsi" w:cstheme="minorHAnsi"/>
          <w:bCs/>
          <w:sz w:val="21"/>
          <w:szCs w:val="22"/>
        </w:rPr>
        <w:t>a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 la ayuda financiera </w:t>
      </w:r>
      <w:r w:rsidR="0066578F" w:rsidRPr="008028C4">
        <w:rPr>
          <w:rFonts w:asciiTheme="minorHAnsi" w:hAnsiTheme="minorHAnsi" w:cstheme="minorHAnsi"/>
          <w:bCs/>
          <w:sz w:val="21"/>
          <w:szCs w:val="22"/>
        </w:rPr>
        <w:t>de la Unión Europea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 y del IVACE,</w:t>
      </w:r>
      <w:r w:rsidR="0066578F" w:rsidRPr="008028C4">
        <w:rPr>
          <w:rFonts w:asciiTheme="minorHAnsi" w:hAnsiTheme="minorHAnsi" w:cstheme="minorHAnsi"/>
          <w:bCs/>
          <w:sz w:val="21"/>
          <w:szCs w:val="22"/>
        </w:rPr>
        <w:t xml:space="preserve"> situado en un lugar bien visible para el público, por ejemplo, la entrada del edificio que sea la sede social del beneficiario o el lugar donde </w:t>
      </w:r>
      <w:r w:rsidR="00A47DEE" w:rsidRPr="008028C4">
        <w:rPr>
          <w:rFonts w:asciiTheme="minorHAnsi" w:hAnsiTheme="minorHAnsi" w:cstheme="minorHAnsi"/>
          <w:bCs/>
          <w:sz w:val="21"/>
          <w:szCs w:val="22"/>
        </w:rPr>
        <w:t>se desarrolle</w:t>
      </w:r>
      <w:r w:rsidR="0066578F" w:rsidRPr="008028C4">
        <w:rPr>
          <w:rFonts w:asciiTheme="minorHAnsi" w:hAnsiTheme="minorHAnsi" w:cstheme="minorHAnsi"/>
          <w:bCs/>
          <w:sz w:val="21"/>
          <w:szCs w:val="22"/>
        </w:rPr>
        <w:t xml:space="preserve"> el proyecto objeto de la ayuda.</w:t>
      </w:r>
    </w:p>
    <w:p w14:paraId="005274BC" w14:textId="3926AC45" w:rsidR="006B0B7B" w:rsidRPr="008028C4" w:rsidRDefault="008D4A20" w:rsidP="000B4829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>En su caso</w:t>
      </w:r>
      <w:r w:rsidR="00F50D5B" w:rsidRPr="008028C4">
        <w:rPr>
          <w:rFonts w:asciiTheme="minorHAnsi" w:hAnsiTheme="minorHAnsi" w:cstheme="minorHAnsi"/>
          <w:bCs/>
          <w:sz w:val="21"/>
          <w:szCs w:val="22"/>
        </w:rPr>
        <w:t xml:space="preserve">, </w:t>
      </w:r>
      <w:r w:rsidR="003B584F" w:rsidRPr="008028C4">
        <w:rPr>
          <w:rFonts w:asciiTheme="minorHAnsi" w:hAnsiTheme="minorHAnsi" w:cstheme="minorHAnsi"/>
          <w:bCs/>
          <w:sz w:val="21"/>
          <w:szCs w:val="22"/>
        </w:rPr>
        <w:t>otras medidas de información/publicidad y comunicación (materiales de comunicación, impresos o digitales; sitios web y sus versiones móviles; informes; escritos; presentaciones; documentación de reuniones; etc.) que</w:t>
      </w:r>
      <w:r w:rsidR="00564CD9">
        <w:rPr>
          <w:rFonts w:asciiTheme="minorHAnsi" w:hAnsiTheme="minorHAnsi" w:cstheme="minorHAnsi"/>
          <w:bCs/>
          <w:sz w:val="21"/>
          <w:szCs w:val="22"/>
        </w:rPr>
        <w:t>,</w:t>
      </w:r>
      <w:r w:rsidR="003B584F" w:rsidRPr="008028C4">
        <w:rPr>
          <w:rFonts w:asciiTheme="minorHAnsi" w:hAnsiTheme="minorHAnsi" w:cstheme="minorHAnsi"/>
          <w:bCs/>
          <w:sz w:val="21"/>
          <w:szCs w:val="22"/>
        </w:rPr>
        <w:t xml:space="preserve"> en su caso</w:t>
      </w:r>
      <w:r w:rsidR="00564CD9">
        <w:rPr>
          <w:rFonts w:asciiTheme="minorHAnsi" w:hAnsiTheme="minorHAnsi" w:cstheme="minorHAnsi"/>
          <w:bCs/>
          <w:sz w:val="21"/>
          <w:szCs w:val="22"/>
        </w:rPr>
        <w:t>,</w:t>
      </w:r>
      <w:r w:rsidR="003B584F" w:rsidRPr="008028C4">
        <w:rPr>
          <w:rFonts w:asciiTheme="minorHAnsi" w:hAnsiTheme="minorHAnsi" w:cstheme="minorHAnsi"/>
          <w:bCs/>
          <w:sz w:val="21"/>
          <w:szCs w:val="22"/>
        </w:rPr>
        <w:t xml:space="preserve"> haya mantenido relativas al proyecto llevadas a cabo por el beneficiario reconociendo el apoyo </w:t>
      </w:r>
      <w:r w:rsidR="00426548" w:rsidRPr="008028C4">
        <w:rPr>
          <w:rFonts w:asciiTheme="minorHAnsi" w:hAnsiTheme="minorHAnsi" w:cstheme="minorHAnsi"/>
          <w:bCs/>
          <w:sz w:val="21"/>
          <w:szCs w:val="22"/>
        </w:rPr>
        <w:t>la Unión Europea y del IVACE.</w:t>
      </w:r>
    </w:p>
    <w:p w14:paraId="7C4DC079" w14:textId="4D52B36E" w:rsidR="003B584F" w:rsidRPr="008028C4" w:rsidRDefault="003B584F" w:rsidP="000B4829">
      <w:pPr>
        <w:spacing w:before="120"/>
        <w:ind w:left="284"/>
        <w:jc w:val="both"/>
        <w:rPr>
          <w:rFonts w:asciiTheme="minorHAnsi" w:hAnsiTheme="minorHAnsi" w:cstheme="minorHAnsi"/>
          <w:sz w:val="21"/>
          <w:szCs w:val="22"/>
        </w:rPr>
      </w:pPr>
      <w:r w:rsidRPr="008028C4">
        <w:rPr>
          <w:rFonts w:asciiTheme="minorHAnsi" w:hAnsiTheme="minorHAnsi" w:cstheme="minorHAnsi"/>
          <w:sz w:val="21"/>
          <w:szCs w:val="22"/>
        </w:rPr>
        <w:t xml:space="preserve">Estas medidas de información y comunicación </w:t>
      </w:r>
      <w:r w:rsidR="00DC33CD">
        <w:rPr>
          <w:rFonts w:asciiTheme="minorHAnsi" w:hAnsiTheme="minorHAnsi" w:cstheme="minorHAnsi"/>
          <w:sz w:val="21"/>
          <w:szCs w:val="22"/>
        </w:rPr>
        <w:t>han i</w:t>
      </w:r>
      <w:r w:rsidRPr="008028C4">
        <w:rPr>
          <w:rFonts w:asciiTheme="minorHAnsi" w:hAnsiTheme="minorHAnsi" w:cstheme="minorHAnsi"/>
          <w:sz w:val="21"/>
          <w:szCs w:val="22"/>
        </w:rPr>
        <w:t>nclu</w:t>
      </w:r>
      <w:r w:rsidR="00DC33CD">
        <w:rPr>
          <w:rFonts w:asciiTheme="minorHAnsi" w:hAnsiTheme="minorHAnsi" w:cstheme="minorHAnsi"/>
          <w:sz w:val="21"/>
          <w:szCs w:val="22"/>
        </w:rPr>
        <w:t>ido</w:t>
      </w:r>
      <w:r w:rsidRPr="008028C4">
        <w:rPr>
          <w:rFonts w:asciiTheme="minorHAnsi" w:hAnsiTheme="minorHAnsi" w:cstheme="minorHAnsi"/>
          <w:sz w:val="21"/>
          <w:szCs w:val="22"/>
        </w:rPr>
        <w:t>:</w:t>
      </w:r>
    </w:p>
    <w:p w14:paraId="4DDDE0F6" w14:textId="6445D567" w:rsidR="003B584F" w:rsidRPr="008028C4" w:rsidRDefault="003B584F" w:rsidP="000B4829">
      <w:pPr>
        <w:pStyle w:val="Prrafodelista"/>
        <w:numPr>
          <w:ilvl w:val="0"/>
          <w:numId w:val="43"/>
        </w:numPr>
        <w:spacing w:before="40"/>
        <w:ind w:left="1281" w:hanging="357"/>
        <w:contextualSpacing w:val="0"/>
        <w:jc w:val="both"/>
        <w:rPr>
          <w:rFonts w:asciiTheme="minorHAnsi" w:hAnsiTheme="minorHAnsi" w:cstheme="minorHAnsi"/>
          <w:b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El logotipo del </w:t>
      </w:r>
      <w:r w:rsidRPr="008028C4">
        <w:rPr>
          <w:rFonts w:asciiTheme="minorHAnsi" w:hAnsiTheme="minorHAnsi" w:cstheme="minorHAnsi"/>
          <w:b/>
          <w:bCs/>
          <w:sz w:val="21"/>
          <w:szCs w:val="22"/>
        </w:rPr>
        <w:t>IVACE</w:t>
      </w:r>
      <w:r w:rsidR="007A6C79" w:rsidRPr="008028C4">
        <w:rPr>
          <w:rFonts w:asciiTheme="minorHAnsi" w:hAnsiTheme="minorHAnsi" w:cstheme="minorHAnsi"/>
          <w:b/>
          <w:bCs/>
          <w:sz w:val="21"/>
          <w:szCs w:val="22"/>
        </w:rPr>
        <w:t>.</w:t>
      </w:r>
    </w:p>
    <w:p w14:paraId="540C12B6" w14:textId="46F608BA" w:rsidR="003B584F" w:rsidRPr="008028C4" w:rsidRDefault="003B584F" w:rsidP="000B4829">
      <w:pPr>
        <w:pStyle w:val="Prrafodelista"/>
        <w:numPr>
          <w:ilvl w:val="0"/>
          <w:numId w:val="43"/>
        </w:numPr>
        <w:spacing w:before="40"/>
        <w:ind w:left="128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El </w:t>
      </w:r>
      <w:r w:rsidRPr="008028C4">
        <w:rPr>
          <w:rFonts w:asciiTheme="minorHAnsi" w:hAnsiTheme="minorHAnsi" w:cstheme="minorHAnsi"/>
          <w:b/>
          <w:sz w:val="21"/>
          <w:szCs w:val="22"/>
        </w:rPr>
        <w:t>emblema de la Unión Europea</w:t>
      </w:r>
      <w:r w:rsidRPr="008028C4">
        <w:rPr>
          <w:rFonts w:asciiTheme="minorHAnsi" w:hAnsiTheme="minorHAnsi" w:cstheme="minorHAnsi"/>
          <w:bCs/>
          <w:sz w:val="21"/>
          <w:szCs w:val="22"/>
        </w:rPr>
        <w:t>, según las características técnicas establecidas en el capítulo III del título IV y anexo IX del Reglamento (UE) 2021/1060</w:t>
      </w:r>
      <w:r w:rsidR="007A6C79" w:rsidRPr="008028C4">
        <w:rPr>
          <w:rFonts w:asciiTheme="minorHAnsi" w:hAnsiTheme="minorHAnsi" w:cstheme="minorHAnsi"/>
          <w:bCs/>
          <w:sz w:val="21"/>
          <w:szCs w:val="22"/>
        </w:rPr>
        <w:t>.</w:t>
      </w:r>
    </w:p>
    <w:p w14:paraId="088FCB39" w14:textId="4D193EC7" w:rsidR="008028C4" w:rsidRDefault="003B584F" w:rsidP="000B4829">
      <w:pPr>
        <w:pStyle w:val="Prrafodelista"/>
        <w:numPr>
          <w:ilvl w:val="0"/>
          <w:numId w:val="43"/>
        </w:numPr>
        <w:spacing w:before="40"/>
        <w:ind w:left="128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La </w:t>
      </w:r>
      <w:r w:rsidRPr="008028C4">
        <w:rPr>
          <w:rFonts w:asciiTheme="minorHAnsi" w:hAnsiTheme="minorHAnsi" w:cstheme="minorHAnsi"/>
          <w:b/>
          <w:sz w:val="21"/>
          <w:szCs w:val="22"/>
        </w:rPr>
        <w:t>declaración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 «</w:t>
      </w:r>
      <w:r w:rsidR="00E17AC4" w:rsidRPr="008028C4">
        <w:rPr>
          <w:rFonts w:asciiTheme="minorHAnsi" w:hAnsiTheme="minorHAnsi" w:cstheme="minorHAnsi"/>
          <w:bCs/>
          <w:sz w:val="21"/>
          <w:szCs w:val="22"/>
        </w:rPr>
        <w:t>F</w:t>
      </w:r>
      <w:r w:rsidRPr="008028C4">
        <w:rPr>
          <w:rFonts w:asciiTheme="minorHAnsi" w:hAnsiTheme="minorHAnsi" w:cstheme="minorHAnsi"/>
          <w:bCs/>
          <w:sz w:val="21"/>
          <w:szCs w:val="22"/>
        </w:rPr>
        <w:t>inanciado por la Unión Europea» sin abreviar</w:t>
      </w:r>
      <w:r w:rsidR="00E17AC4" w:rsidRPr="008028C4">
        <w:rPr>
          <w:rFonts w:asciiTheme="minorHAnsi" w:hAnsiTheme="minorHAnsi" w:cstheme="minorHAnsi"/>
          <w:bCs/>
          <w:sz w:val="21"/>
          <w:szCs w:val="22"/>
        </w:rPr>
        <w:t>, que deberá acompañar al emblema de la Unión Europea</w:t>
      </w:r>
      <w:r w:rsidR="003303DF" w:rsidRPr="008028C4">
        <w:rPr>
          <w:rFonts w:asciiTheme="minorHAnsi" w:hAnsiTheme="minorHAnsi" w:cstheme="minorHAnsi"/>
          <w:bCs/>
          <w:sz w:val="21"/>
          <w:szCs w:val="22"/>
        </w:rPr>
        <w:t>.</w:t>
      </w:r>
    </w:p>
    <w:p w14:paraId="750AAB41" w14:textId="77777777" w:rsidR="000B4829" w:rsidRPr="000B4829" w:rsidRDefault="000B4829" w:rsidP="000B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425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0B4829">
        <w:rPr>
          <w:rFonts w:asciiTheme="minorHAnsi" w:hAnsiTheme="minorHAnsi" w:cstheme="minorHAnsi"/>
          <w:color w:val="000000"/>
          <w:sz w:val="18"/>
          <w:szCs w:val="18"/>
        </w:rPr>
        <w:t>Las imágenes a utilizar están disponibles en el portal web del IVACE (</w:t>
      </w:r>
      <w:hyperlink r:id="rId7" w:history="1">
        <w:r w:rsidRPr="000B4829">
          <w:rPr>
            <w:rStyle w:val="Hipervnculo"/>
            <w:rFonts w:asciiTheme="minorHAnsi" w:hAnsiTheme="minorHAnsi" w:cstheme="minorHAnsi"/>
            <w:spacing w:val="-1"/>
            <w:sz w:val="18"/>
            <w:szCs w:val="18"/>
          </w:rPr>
          <w:t>h</w:t>
        </w:r>
        <w:r w:rsidRPr="000B4829">
          <w:rPr>
            <w:rStyle w:val="Hipervnculo"/>
            <w:rFonts w:asciiTheme="minorHAnsi" w:hAnsiTheme="minorHAnsi" w:cstheme="minorHAnsi"/>
            <w:sz w:val="18"/>
            <w:szCs w:val="18"/>
          </w:rPr>
          <w:t>t</w:t>
        </w:r>
        <w:r w:rsidRPr="000B4829">
          <w:rPr>
            <w:rStyle w:val="Hipervnculo"/>
            <w:rFonts w:asciiTheme="minorHAnsi" w:hAnsiTheme="minorHAnsi" w:cstheme="minorHAnsi"/>
            <w:spacing w:val="1"/>
            <w:sz w:val="18"/>
            <w:szCs w:val="18"/>
          </w:rPr>
          <w:t>t</w:t>
        </w:r>
        <w:r w:rsidRPr="000B4829">
          <w:rPr>
            <w:rStyle w:val="Hipervnculo"/>
            <w:rFonts w:asciiTheme="minorHAnsi" w:hAnsiTheme="minorHAnsi" w:cstheme="minorHAnsi"/>
            <w:spacing w:val="-1"/>
            <w:sz w:val="18"/>
            <w:szCs w:val="18"/>
          </w:rPr>
          <w:t>ps:/</w:t>
        </w:r>
        <w:r w:rsidRPr="000B4829">
          <w:rPr>
            <w:rStyle w:val="Hipervnculo"/>
            <w:rFonts w:asciiTheme="minorHAnsi" w:hAnsiTheme="minorHAnsi" w:cstheme="minorHAnsi"/>
            <w:spacing w:val="1"/>
            <w:sz w:val="18"/>
            <w:szCs w:val="18"/>
          </w:rPr>
          <w:t>/</w:t>
        </w:r>
        <w:r w:rsidRPr="000B4829">
          <w:rPr>
            <w:rStyle w:val="Hipervnculo"/>
            <w:rFonts w:asciiTheme="minorHAnsi" w:hAnsiTheme="minorHAnsi" w:cstheme="minorHAnsi"/>
            <w:sz w:val="18"/>
            <w:szCs w:val="18"/>
          </w:rPr>
          <w:t>w</w:t>
        </w:r>
        <w:r w:rsidRPr="000B4829">
          <w:rPr>
            <w:rStyle w:val="Hipervnculo"/>
            <w:rFonts w:asciiTheme="minorHAnsi" w:hAnsiTheme="minorHAnsi" w:cstheme="minorHAnsi"/>
            <w:spacing w:val="-1"/>
            <w:sz w:val="18"/>
            <w:szCs w:val="18"/>
          </w:rPr>
          <w:t>w</w:t>
        </w:r>
        <w:r w:rsidRPr="000B4829">
          <w:rPr>
            <w:rStyle w:val="Hipervnculo"/>
            <w:rFonts w:asciiTheme="minorHAnsi" w:hAnsiTheme="minorHAnsi" w:cstheme="minorHAnsi"/>
            <w:sz w:val="18"/>
            <w:szCs w:val="18"/>
          </w:rPr>
          <w:t>w.i</w:t>
        </w:r>
        <w:r w:rsidRPr="000B4829">
          <w:rPr>
            <w:rStyle w:val="Hipervnculo"/>
            <w:rFonts w:asciiTheme="minorHAnsi" w:hAnsiTheme="minorHAnsi" w:cstheme="minorHAnsi"/>
            <w:spacing w:val="1"/>
            <w:sz w:val="18"/>
            <w:szCs w:val="18"/>
          </w:rPr>
          <w:t>v</w:t>
        </w:r>
        <w:r w:rsidRPr="000B4829">
          <w:rPr>
            <w:rStyle w:val="Hipervnculo"/>
            <w:rFonts w:asciiTheme="minorHAnsi" w:hAnsiTheme="minorHAnsi" w:cstheme="minorHAnsi"/>
            <w:sz w:val="18"/>
            <w:szCs w:val="18"/>
          </w:rPr>
          <w:t>a</w:t>
        </w:r>
        <w:r w:rsidRPr="000B4829">
          <w:rPr>
            <w:rStyle w:val="Hipervnculo"/>
            <w:rFonts w:asciiTheme="minorHAnsi" w:hAnsiTheme="minorHAnsi" w:cstheme="minorHAnsi"/>
            <w:spacing w:val="-2"/>
            <w:sz w:val="18"/>
            <w:szCs w:val="18"/>
          </w:rPr>
          <w:t>c</w:t>
        </w:r>
        <w:r w:rsidRPr="000B4829">
          <w:rPr>
            <w:rStyle w:val="Hipervnculo"/>
            <w:rFonts w:asciiTheme="minorHAnsi" w:hAnsiTheme="minorHAnsi" w:cstheme="minorHAnsi"/>
            <w:sz w:val="18"/>
            <w:szCs w:val="18"/>
          </w:rPr>
          <w:t>e.e</w:t>
        </w:r>
        <w:r w:rsidRPr="000B4829">
          <w:rPr>
            <w:rStyle w:val="Hipervnculo"/>
            <w:rFonts w:asciiTheme="minorHAnsi" w:hAnsiTheme="minorHAnsi" w:cstheme="minorHAnsi"/>
            <w:spacing w:val="-2"/>
            <w:sz w:val="18"/>
            <w:szCs w:val="18"/>
          </w:rPr>
          <w:t>s</w:t>
        </w:r>
      </w:hyperlink>
      <w:r w:rsidRPr="000B4829">
        <w:rPr>
          <w:rFonts w:asciiTheme="minorHAnsi" w:hAnsiTheme="minorHAnsi" w:cstheme="minorHAnsi"/>
          <w:color w:val="000000"/>
          <w:sz w:val="18"/>
          <w:szCs w:val="18"/>
        </w:rPr>
        <w:t xml:space="preserve">), opción Documentos / Descargas, y dentro de la carpeta </w:t>
      </w:r>
      <w:r w:rsidRPr="000B4829">
        <w:rPr>
          <w:rStyle w:val="Hipervnculo"/>
          <w:rFonts w:asciiTheme="minorHAnsi" w:hAnsiTheme="minorHAnsi" w:cstheme="minorHAnsi"/>
          <w:sz w:val="18"/>
          <w:szCs w:val="18"/>
          <w:u w:val="none"/>
        </w:rPr>
        <w:t>“</w:t>
      </w:r>
      <w:r w:rsidRPr="000B4829">
        <w:rPr>
          <w:rStyle w:val="Hipervnculo"/>
          <w:rFonts w:asciiTheme="minorHAnsi" w:hAnsiTheme="minorHAnsi" w:cstheme="minorHAnsi"/>
          <w:sz w:val="18"/>
          <w:szCs w:val="18"/>
        </w:rPr>
        <w:t>INSTRUCCIONES para la PUBLICIDAD e información de los PROYECTOS SUBVENCIONADOS</w:t>
      </w:r>
      <w:r w:rsidRPr="000B4829">
        <w:rPr>
          <w:rStyle w:val="Hipervnculo"/>
          <w:rFonts w:asciiTheme="minorHAnsi" w:hAnsiTheme="minorHAnsi" w:cstheme="minorHAnsi"/>
          <w:sz w:val="18"/>
          <w:szCs w:val="18"/>
          <w:u w:val="none"/>
        </w:rPr>
        <w:t>”</w:t>
      </w:r>
      <w:r w:rsidRPr="000B4829">
        <w:rPr>
          <w:rFonts w:asciiTheme="minorHAnsi" w:hAnsiTheme="minorHAnsi" w:cstheme="minorHAnsi"/>
          <w:color w:val="000000"/>
          <w:sz w:val="18"/>
          <w:szCs w:val="18"/>
        </w:rPr>
        <w:t>, subcarpeta “Comunicación y visibilidad de los proyectos subvencionados (Periodo 2021-2027)”</w:t>
      </w:r>
    </w:p>
    <w:p w14:paraId="6D110EEC" w14:textId="77777777" w:rsidR="000B4829" w:rsidRPr="000B4829" w:rsidRDefault="000B4829" w:rsidP="000B4829">
      <w:pPr>
        <w:spacing w:before="40"/>
        <w:jc w:val="both"/>
        <w:rPr>
          <w:rFonts w:asciiTheme="minorHAnsi" w:hAnsiTheme="minorHAnsi" w:cstheme="minorHAnsi"/>
          <w:bCs/>
          <w:sz w:val="21"/>
          <w:szCs w:val="22"/>
        </w:rPr>
      </w:pPr>
    </w:p>
    <w:p w14:paraId="4C88D57A" w14:textId="4B4B0151" w:rsidR="00E17AC4" w:rsidRPr="008028C4" w:rsidRDefault="00E17AC4" w:rsidP="000B4829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Cuando el importe de la </w:t>
      </w:r>
      <w:r w:rsidRPr="008028C4">
        <w:rPr>
          <w:rFonts w:asciiTheme="minorHAnsi" w:hAnsiTheme="minorHAnsi" w:cstheme="minorHAnsi"/>
          <w:b/>
          <w:sz w:val="21"/>
          <w:szCs w:val="22"/>
        </w:rPr>
        <w:t>subvención sea superior a 100.000 euros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, o cuando al menos el 40 % del total de los ingresos anuales de la entidad beneficiaria tengan carácter de ayuda o subvención pública, </w:t>
      </w:r>
      <w:r w:rsidR="00564CD9" w:rsidRPr="00564CD9">
        <w:rPr>
          <w:rFonts w:asciiTheme="minorHAnsi" w:hAnsiTheme="minorHAnsi" w:cstheme="minorHAnsi"/>
          <w:bCs/>
          <w:sz w:val="21"/>
          <w:szCs w:val="22"/>
          <w:u w:val="single"/>
        </w:rPr>
        <w:t>se</w:t>
      </w:r>
      <w:r w:rsidRPr="00564CD9">
        <w:rPr>
          <w:rFonts w:asciiTheme="minorHAnsi" w:hAnsiTheme="minorHAnsi" w:cstheme="minorHAnsi"/>
          <w:bCs/>
          <w:sz w:val="21"/>
          <w:szCs w:val="22"/>
          <w:u w:val="single"/>
        </w:rPr>
        <w:t xml:space="preserve"> acredita haber cumplido con la legislación básica sobre transparencia</w:t>
      </w:r>
      <w:r w:rsidRPr="008028C4">
        <w:rPr>
          <w:rFonts w:asciiTheme="minorHAnsi" w:hAnsiTheme="minorHAnsi" w:cstheme="minorHAnsi"/>
          <w:bCs/>
          <w:sz w:val="21"/>
          <w:szCs w:val="22"/>
        </w:rPr>
        <w:t>, aportando una captura de pantalla de su página web -o medio electrónico de finalidad similar– en la que aparezca la siguiente información:</w:t>
      </w:r>
    </w:p>
    <w:p w14:paraId="38728B41" w14:textId="70852EB1" w:rsidR="00E17AC4" w:rsidRPr="008028C4" w:rsidRDefault="00E17AC4" w:rsidP="000B4829">
      <w:pPr>
        <w:pStyle w:val="Prrafodelista"/>
        <w:numPr>
          <w:ilvl w:val="1"/>
          <w:numId w:val="42"/>
        </w:numPr>
        <w:spacing w:before="60"/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>Contratos suscritos con una Administración Pública, haciendo mención a las partes, el objeto, plazo de duración, importe de licitación y de adjudicación, el número de empresas licitadoras y el procedimiento utilizado.</w:t>
      </w:r>
    </w:p>
    <w:p w14:paraId="1D54FF9A" w14:textId="5C34B7CA" w:rsidR="00E17AC4" w:rsidRPr="008028C4" w:rsidRDefault="00E17AC4" w:rsidP="000B4829">
      <w:pPr>
        <w:pStyle w:val="Prrafodelista"/>
        <w:numPr>
          <w:ilvl w:val="1"/>
          <w:numId w:val="42"/>
        </w:numPr>
        <w:spacing w:before="60"/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>Convenios con la Administración Pública suscritos, haciendo mención a las partes, el objeto, plazo de duración y obligaciones económicas convenidas, así como sus posibles modificaciones.</w:t>
      </w:r>
    </w:p>
    <w:p w14:paraId="73C73822" w14:textId="0AFF1647" w:rsidR="008028C4" w:rsidRPr="00665091" w:rsidRDefault="00E17AC4" w:rsidP="00665091">
      <w:pPr>
        <w:pStyle w:val="Prrafodelista"/>
        <w:numPr>
          <w:ilvl w:val="1"/>
          <w:numId w:val="42"/>
        </w:numPr>
        <w:spacing w:before="60"/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>Subvenciones y ayudas públicas recibidas, con indicación de su importe y finalidad.</w:t>
      </w:r>
    </w:p>
    <w:sectPr w:rsidR="008028C4" w:rsidRPr="00665091" w:rsidSect="00651D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56" w:right="1134" w:bottom="170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C8933" w14:textId="77777777" w:rsidR="005F22DF" w:rsidRDefault="005F22DF">
      <w:r>
        <w:separator/>
      </w:r>
    </w:p>
  </w:endnote>
  <w:endnote w:type="continuationSeparator" w:id="0">
    <w:p w14:paraId="73E9E8B8" w14:textId="77777777"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D15B6" w14:textId="77777777" w:rsidR="00ED122B" w:rsidRDefault="00ED12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4D273" w14:textId="77777777" w:rsidR="00ED122B" w:rsidRDefault="00ED122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C693E" w14:textId="77777777" w:rsidR="00ED122B" w:rsidRDefault="00ED12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F4BF6" w14:textId="77777777" w:rsidR="005F22DF" w:rsidRDefault="005F22DF">
      <w:r>
        <w:separator/>
      </w:r>
    </w:p>
  </w:footnote>
  <w:footnote w:type="continuationSeparator" w:id="0">
    <w:p w14:paraId="2518642D" w14:textId="77777777"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B2E9E" w14:textId="77777777" w:rsidR="00ED122B" w:rsidRDefault="00ED122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C7AD1" w14:textId="316CC1D8" w:rsidR="005A12E1" w:rsidRDefault="005A12E1" w:rsidP="0041611F">
    <w:pPr>
      <w:pStyle w:val="Encabezado"/>
    </w:pPr>
  </w:p>
  <w:p w14:paraId="285E2A87" w14:textId="731B5E5B" w:rsidR="003343C2" w:rsidRDefault="003343C2" w:rsidP="008833DE">
    <w:pPr>
      <w:pStyle w:val="Encabezado"/>
      <w:jc w:val="center"/>
    </w:pPr>
  </w:p>
  <w:p w14:paraId="7BFFCC8E" w14:textId="755A1C9C" w:rsidR="003343C2" w:rsidRDefault="003343C2" w:rsidP="008833DE">
    <w:pPr>
      <w:pStyle w:val="Encabezado"/>
      <w:jc w:val="center"/>
    </w:pPr>
    <w:r>
      <w:rPr>
        <w:noProof/>
      </w:rPr>
      <w:drawing>
        <wp:inline distT="0" distB="0" distL="0" distR="0" wp14:anchorId="1D089498" wp14:editId="1C3BA37C">
          <wp:extent cx="5242730" cy="560566"/>
          <wp:effectExtent l="0" t="0" r="0" b="0"/>
          <wp:docPr id="1129135026" name="Imagen 1129135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81072" cy="5646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716C3" w14:textId="77777777" w:rsidR="00ED122B" w:rsidRDefault="00ED12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16668F"/>
    <w:multiLevelType w:val="hybridMultilevel"/>
    <w:tmpl w:val="81529044"/>
    <w:lvl w:ilvl="0" w:tplc="BD4EE424">
      <w:start w:val="1"/>
      <w:numFmt w:val="bullet"/>
      <w:lvlText w:val=""/>
      <w:lvlJc w:val="left"/>
      <w:pPr>
        <w:ind w:left="1287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6" w15:restartNumberingAfterBreak="0">
    <w:nsid w:val="2AEF50DD"/>
    <w:multiLevelType w:val="hybridMultilevel"/>
    <w:tmpl w:val="95961A4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8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9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20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1" w15:restartNumberingAfterBreak="0">
    <w:nsid w:val="40E3023A"/>
    <w:multiLevelType w:val="hybridMultilevel"/>
    <w:tmpl w:val="A64C478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993366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90E59A1"/>
    <w:multiLevelType w:val="hybridMultilevel"/>
    <w:tmpl w:val="8BC8217A"/>
    <w:lvl w:ilvl="0" w:tplc="D2D835A8">
      <w:start w:val="1"/>
      <w:numFmt w:val="bullet"/>
      <w:lvlText w:val="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8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9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2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4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5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7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458F7"/>
    <w:multiLevelType w:val="hybridMultilevel"/>
    <w:tmpl w:val="D0A28FF0"/>
    <w:lvl w:ilvl="0" w:tplc="FAAAE2DC">
      <w:numFmt w:val="bullet"/>
      <w:lvlText w:val="–"/>
      <w:lvlJc w:val="left"/>
      <w:pPr>
        <w:ind w:left="1353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0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1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3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4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201553635">
    <w:abstractNumId w:val="35"/>
  </w:num>
  <w:num w:numId="2" w16cid:durableId="1300452167">
    <w:abstractNumId w:val="13"/>
  </w:num>
  <w:num w:numId="3" w16cid:durableId="1682052692">
    <w:abstractNumId w:val="30"/>
  </w:num>
  <w:num w:numId="4" w16cid:durableId="1183739573">
    <w:abstractNumId w:val="1"/>
  </w:num>
  <w:num w:numId="5" w16cid:durableId="963275000">
    <w:abstractNumId w:val="29"/>
  </w:num>
  <w:num w:numId="6" w16cid:durableId="480392980">
    <w:abstractNumId w:val="22"/>
  </w:num>
  <w:num w:numId="7" w16cid:durableId="1405949883">
    <w:abstractNumId w:val="10"/>
  </w:num>
  <w:num w:numId="8" w16cid:durableId="1220750594">
    <w:abstractNumId w:val="23"/>
  </w:num>
  <w:num w:numId="9" w16cid:durableId="1948661788">
    <w:abstractNumId w:val="15"/>
  </w:num>
  <w:num w:numId="10" w16cid:durableId="2136555686">
    <w:abstractNumId w:val="12"/>
  </w:num>
  <w:num w:numId="11" w16cid:durableId="698504223">
    <w:abstractNumId w:val="37"/>
  </w:num>
  <w:num w:numId="12" w16cid:durableId="178473689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30485768">
    <w:abstractNumId w:val="3"/>
  </w:num>
  <w:num w:numId="14" w16cid:durableId="1704671280">
    <w:abstractNumId w:val="41"/>
  </w:num>
  <w:num w:numId="15" w16cid:durableId="229966514">
    <w:abstractNumId w:val="0"/>
  </w:num>
  <w:num w:numId="16" w16cid:durableId="2007438942">
    <w:abstractNumId w:val="19"/>
  </w:num>
  <w:num w:numId="17" w16cid:durableId="1104960537">
    <w:abstractNumId w:val="27"/>
  </w:num>
  <w:num w:numId="18" w16cid:durableId="373887611">
    <w:abstractNumId w:val="33"/>
  </w:num>
  <w:num w:numId="19" w16cid:durableId="1076247042">
    <w:abstractNumId w:val="31"/>
  </w:num>
  <w:num w:numId="20" w16cid:durableId="1553230358">
    <w:abstractNumId w:val="20"/>
  </w:num>
  <w:num w:numId="21" w16cid:durableId="704332841">
    <w:abstractNumId w:val="7"/>
  </w:num>
  <w:num w:numId="22" w16cid:durableId="282461106">
    <w:abstractNumId w:val="5"/>
  </w:num>
  <w:num w:numId="23" w16cid:durableId="1237281065">
    <w:abstractNumId w:val="43"/>
  </w:num>
  <w:num w:numId="24" w16cid:durableId="1534032941">
    <w:abstractNumId w:val="40"/>
  </w:num>
  <w:num w:numId="25" w16cid:durableId="2038893601">
    <w:abstractNumId w:val="38"/>
  </w:num>
  <w:num w:numId="26" w16cid:durableId="1742799433">
    <w:abstractNumId w:val="4"/>
  </w:num>
  <w:num w:numId="27" w16cid:durableId="456486216">
    <w:abstractNumId w:val="36"/>
  </w:num>
  <w:num w:numId="28" w16cid:durableId="841358005">
    <w:abstractNumId w:val="44"/>
  </w:num>
  <w:num w:numId="29" w16cid:durableId="143008570">
    <w:abstractNumId w:val="25"/>
  </w:num>
  <w:num w:numId="30" w16cid:durableId="553854577">
    <w:abstractNumId w:val="14"/>
  </w:num>
  <w:num w:numId="31" w16cid:durableId="461464759">
    <w:abstractNumId w:val="8"/>
  </w:num>
  <w:num w:numId="32" w16cid:durableId="1240561375">
    <w:abstractNumId w:val="6"/>
  </w:num>
  <w:num w:numId="33" w16cid:durableId="1503009927">
    <w:abstractNumId w:val="28"/>
  </w:num>
  <w:num w:numId="34" w16cid:durableId="1073549210">
    <w:abstractNumId w:val="18"/>
  </w:num>
  <w:num w:numId="35" w16cid:durableId="1010259868">
    <w:abstractNumId w:val="9"/>
  </w:num>
  <w:num w:numId="36" w16cid:durableId="873613718">
    <w:abstractNumId w:val="24"/>
  </w:num>
  <w:num w:numId="37" w16cid:durableId="1926570716">
    <w:abstractNumId w:val="17"/>
  </w:num>
  <w:num w:numId="38" w16cid:durableId="822433110">
    <w:abstractNumId w:val="42"/>
  </w:num>
  <w:num w:numId="39" w16cid:durableId="2033267046">
    <w:abstractNumId w:val="34"/>
  </w:num>
  <w:num w:numId="40" w16cid:durableId="948008267">
    <w:abstractNumId w:val="32"/>
  </w:num>
  <w:num w:numId="41" w16cid:durableId="639310878">
    <w:abstractNumId w:val="16"/>
  </w:num>
  <w:num w:numId="42" w16cid:durableId="111482085">
    <w:abstractNumId w:val="21"/>
  </w:num>
  <w:num w:numId="43" w16cid:durableId="1002782842">
    <w:abstractNumId w:val="11"/>
  </w:num>
  <w:num w:numId="44" w16cid:durableId="83309265">
    <w:abstractNumId w:val="26"/>
  </w:num>
  <w:num w:numId="45" w16cid:durableId="1276133793">
    <w:abstractNumId w:val="3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4829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3E7F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48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06F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544B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1509B"/>
    <w:rsid w:val="00316845"/>
    <w:rsid w:val="00321294"/>
    <w:rsid w:val="00321381"/>
    <w:rsid w:val="00323614"/>
    <w:rsid w:val="00323F16"/>
    <w:rsid w:val="00326257"/>
    <w:rsid w:val="003303DF"/>
    <w:rsid w:val="00330D18"/>
    <w:rsid w:val="003343C2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B584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0378"/>
    <w:rsid w:val="003F3BF2"/>
    <w:rsid w:val="003F4FB4"/>
    <w:rsid w:val="003F67A1"/>
    <w:rsid w:val="0040069D"/>
    <w:rsid w:val="00404DD4"/>
    <w:rsid w:val="00407D1B"/>
    <w:rsid w:val="00410575"/>
    <w:rsid w:val="00411FE1"/>
    <w:rsid w:val="0041611F"/>
    <w:rsid w:val="0041724C"/>
    <w:rsid w:val="00422C5E"/>
    <w:rsid w:val="00423A63"/>
    <w:rsid w:val="004243D5"/>
    <w:rsid w:val="004246ED"/>
    <w:rsid w:val="0042512A"/>
    <w:rsid w:val="00426548"/>
    <w:rsid w:val="004273D3"/>
    <w:rsid w:val="004305E2"/>
    <w:rsid w:val="0043406A"/>
    <w:rsid w:val="00434DA1"/>
    <w:rsid w:val="00434FD7"/>
    <w:rsid w:val="00435416"/>
    <w:rsid w:val="0043739F"/>
    <w:rsid w:val="00441797"/>
    <w:rsid w:val="00441D8D"/>
    <w:rsid w:val="004435CA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3CCA"/>
    <w:rsid w:val="00544181"/>
    <w:rsid w:val="0054590A"/>
    <w:rsid w:val="0055162D"/>
    <w:rsid w:val="005525CA"/>
    <w:rsid w:val="0055314D"/>
    <w:rsid w:val="0055595C"/>
    <w:rsid w:val="00561DCB"/>
    <w:rsid w:val="00562569"/>
    <w:rsid w:val="00564CD9"/>
    <w:rsid w:val="00566CF6"/>
    <w:rsid w:val="005728CD"/>
    <w:rsid w:val="00573AE7"/>
    <w:rsid w:val="00574A20"/>
    <w:rsid w:val="00576AA6"/>
    <w:rsid w:val="00577661"/>
    <w:rsid w:val="005844E4"/>
    <w:rsid w:val="0059008B"/>
    <w:rsid w:val="00591B36"/>
    <w:rsid w:val="00597315"/>
    <w:rsid w:val="005A12E1"/>
    <w:rsid w:val="005A32F0"/>
    <w:rsid w:val="005A47B1"/>
    <w:rsid w:val="005A47FF"/>
    <w:rsid w:val="005A6FDB"/>
    <w:rsid w:val="005B06C7"/>
    <w:rsid w:val="005B147C"/>
    <w:rsid w:val="005B356E"/>
    <w:rsid w:val="005B40D4"/>
    <w:rsid w:val="005B5D14"/>
    <w:rsid w:val="005B6FB4"/>
    <w:rsid w:val="005C2DA6"/>
    <w:rsid w:val="005C579C"/>
    <w:rsid w:val="005D4B0D"/>
    <w:rsid w:val="005D711D"/>
    <w:rsid w:val="005D7938"/>
    <w:rsid w:val="005E0842"/>
    <w:rsid w:val="005E2605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125"/>
    <w:rsid w:val="00646B29"/>
    <w:rsid w:val="0064736D"/>
    <w:rsid w:val="00650363"/>
    <w:rsid w:val="00651570"/>
    <w:rsid w:val="00651D4B"/>
    <w:rsid w:val="00651DB8"/>
    <w:rsid w:val="00652B2D"/>
    <w:rsid w:val="00652E14"/>
    <w:rsid w:val="00653E81"/>
    <w:rsid w:val="006550F8"/>
    <w:rsid w:val="006625CB"/>
    <w:rsid w:val="00662F72"/>
    <w:rsid w:val="00665091"/>
    <w:rsid w:val="0066578F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0B7B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2DF5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5A5"/>
    <w:rsid w:val="00743B03"/>
    <w:rsid w:val="00744265"/>
    <w:rsid w:val="00745CC9"/>
    <w:rsid w:val="00750258"/>
    <w:rsid w:val="00750284"/>
    <w:rsid w:val="00750FA9"/>
    <w:rsid w:val="00751B07"/>
    <w:rsid w:val="00754B60"/>
    <w:rsid w:val="007557D4"/>
    <w:rsid w:val="007649B6"/>
    <w:rsid w:val="007661B9"/>
    <w:rsid w:val="0076621A"/>
    <w:rsid w:val="00771E21"/>
    <w:rsid w:val="00776E96"/>
    <w:rsid w:val="00777293"/>
    <w:rsid w:val="00777966"/>
    <w:rsid w:val="00784B78"/>
    <w:rsid w:val="00784F15"/>
    <w:rsid w:val="00787356"/>
    <w:rsid w:val="007904BF"/>
    <w:rsid w:val="00793414"/>
    <w:rsid w:val="00794CB8"/>
    <w:rsid w:val="007975A3"/>
    <w:rsid w:val="00797E4D"/>
    <w:rsid w:val="00797F82"/>
    <w:rsid w:val="007A0879"/>
    <w:rsid w:val="007A1A13"/>
    <w:rsid w:val="007A6C79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28C4"/>
    <w:rsid w:val="0080419E"/>
    <w:rsid w:val="00804D77"/>
    <w:rsid w:val="0080650D"/>
    <w:rsid w:val="008148A2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564C4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547F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2BBE"/>
    <w:rsid w:val="008F3D5F"/>
    <w:rsid w:val="008F5528"/>
    <w:rsid w:val="00900617"/>
    <w:rsid w:val="0090281C"/>
    <w:rsid w:val="00904355"/>
    <w:rsid w:val="00905222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331E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47DEE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3C73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07F8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3CD"/>
    <w:rsid w:val="00DC3984"/>
    <w:rsid w:val="00DD0704"/>
    <w:rsid w:val="00DD2B56"/>
    <w:rsid w:val="00DD42FF"/>
    <w:rsid w:val="00DD4998"/>
    <w:rsid w:val="00DD6E08"/>
    <w:rsid w:val="00DE1971"/>
    <w:rsid w:val="00DE2622"/>
    <w:rsid w:val="00DE60D6"/>
    <w:rsid w:val="00DE76CC"/>
    <w:rsid w:val="00DE795C"/>
    <w:rsid w:val="00DF0C58"/>
    <w:rsid w:val="00DF1281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17AC4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95D5A"/>
    <w:rsid w:val="00EA1C48"/>
    <w:rsid w:val="00EA747A"/>
    <w:rsid w:val="00EB496A"/>
    <w:rsid w:val="00EB5D76"/>
    <w:rsid w:val="00EC1B0E"/>
    <w:rsid w:val="00EC1DD1"/>
    <w:rsid w:val="00EC279C"/>
    <w:rsid w:val="00EC3551"/>
    <w:rsid w:val="00ED122B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451F"/>
    <w:rsid w:val="00F2634C"/>
    <w:rsid w:val="00F31734"/>
    <w:rsid w:val="00F34E10"/>
    <w:rsid w:val="00F36566"/>
    <w:rsid w:val="00F37CE7"/>
    <w:rsid w:val="00F46B30"/>
    <w:rsid w:val="00F5069F"/>
    <w:rsid w:val="00F50D5B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4158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49"/>
    <o:shapelayout v:ext="edit">
      <o:idmap v:ext="edit" data="1"/>
    </o:shapelayout>
  </w:shapeDefaults>
  <w:decimalSymbol w:val=","/>
  <w:listSeparator w:val=";"/>
  <w14:docId w14:val="247D429B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240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ivace.e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454</Words>
  <Characters>2554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3002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Montserrat Medina Ruiz</cp:lastModifiedBy>
  <cp:revision>17</cp:revision>
  <cp:lastPrinted>2018-03-27T11:15:00Z</cp:lastPrinted>
  <dcterms:created xsi:type="dcterms:W3CDTF">2023-02-14T08:23:00Z</dcterms:created>
  <dcterms:modified xsi:type="dcterms:W3CDTF">2024-01-31T14:00:00Z</dcterms:modified>
</cp:coreProperties>
</file>