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 xml:space="preserve">INFORME FINAL </w:t>
      </w:r>
      <w:r w:rsidR="00B81CF8" w:rsidRPr="00BA0BB6">
        <w:rPr>
          <w:rFonts w:ascii="Calibri" w:hAnsi="Calibri" w:cs="Arial"/>
          <w:b/>
          <w:color w:val="1F4E79"/>
          <w:sz w:val="22"/>
          <w:szCs w:val="22"/>
        </w:rPr>
        <w:t>DEL PROYECTO</w:t>
      </w: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>PROGRAMA DE I+D PYME</w:t>
      </w:r>
    </w:p>
    <w:p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:rsidR="00C31CD5" w:rsidRDefault="001A131A" w:rsidP="009E7942">
      <w:pPr>
        <w:pStyle w:val="NormalWeb"/>
        <w:numPr>
          <w:ilvl w:val="0"/>
          <w:numId w:val="67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:rsidR="000F0070" w:rsidRPr="0094627A" w:rsidRDefault="00471344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0070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A15015" w:rsidRDefault="00422F3F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:rsidR="00A15015" w:rsidRPr="00C56A10" w:rsidRDefault="00A15015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:rsidR="000F0070" w:rsidRPr="0094627A" w:rsidRDefault="00471344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0070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:rsidR="000F0070" w:rsidRPr="0094627A" w:rsidRDefault="00471344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0070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EA6B19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9"/>
        <w:gridCol w:w="1865"/>
        <w:gridCol w:w="1977"/>
        <w:gridCol w:w="2262"/>
      </w:tblGrid>
      <w:tr w:rsidR="002B10CA" w:rsidRPr="00EA6B19" w:rsidTr="00EA6B19">
        <w:trPr>
          <w:cantSplit/>
        </w:trPr>
        <w:tc>
          <w:tcPr>
            <w:tcW w:w="2129" w:type="dxa"/>
            <w:shd w:val="clear" w:color="auto" w:fill="auto"/>
          </w:tcPr>
          <w:p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ALCANZADO  EN EL PROYECTO</w:t>
            </w:r>
          </w:p>
        </w:tc>
        <w:tc>
          <w:tcPr>
            <w:tcW w:w="2262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ESPERADO EN LA 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150km/h)</w:t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471344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2B10CA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2B10CA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:rsidTr="006E1018">
        <w:tc>
          <w:tcPr>
            <w:tcW w:w="2129" w:type="dxa"/>
            <w:shd w:val="clear" w:color="auto" w:fill="auto"/>
            <w:vAlign w:val="center"/>
          </w:tcPr>
          <w:p w:rsidR="00EA6B19" w:rsidRPr="00AA4D1B" w:rsidRDefault="00471344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EA6B19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A6B19" w:rsidRPr="00AA4D1B" w:rsidRDefault="00471344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EA6B19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EA6B19" w:rsidRPr="00AA4D1B" w:rsidRDefault="00471344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EA6B19"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="00EA6B19"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:rsidR="00790802" w:rsidRDefault="00790802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:rsidR="000F0070" w:rsidRPr="0094627A" w:rsidRDefault="00471344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0070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:rsidR="000F0070" w:rsidRPr="0094627A" w:rsidRDefault="00471344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0070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="000F0070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EA6B19" w:rsidRDefault="001A131A" w:rsidP="000F0070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lastRenderedPageBreak/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>to de los resultados del mismo.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58"/>
        <w:gridCol w:w="5386"/>
      </w:tblGrid>
      <w:tr w:rsidR="00A84025" w:rsidRPr="00AA4D1B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1A131A" w:rsidRDefault="001A7A72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:rsidR="001A131A" w:rsidRPr="00C01F85" w:rsidRDefault="004B6565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:rsidR="009A147C" w:rsidRPr="0094627A" w:rsidRDefault="00471344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los mismos.</w:t>
      </w:r>
    </w:p>
    <w:p w:rsidR="009A147C" w:rsidRPr="009827E6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="009A147C"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B60C3B" w:rsidRDefault="004E0528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:rsidR="001A131A" w:rsidRPr="008C586C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>Sólo se apoyarán los servicios de asistencia técnica, consultoría y asesoramiento externo necesarios para el desarrollo del proyecto. En caso de que el servicio prestado conlleve además la ejecución material de obras, instalaciones, prototipos, plantas piloto o equipos en general, estos bienes NO deben incluirse en el presente apartado.</w:t>
      </w:r>
    </w:p>
    <w:p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:rsidR="009A147C" w:rsidRPr="00323BFD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  <w:bookmarkStart w:id="0" w:name="_GoBack"/>
      <w:bookmarkEnd w:id="0"/>
    </w:p>
    <w:p w:rsidR="004E0528" w:rsidRPr="004E0528" w:rsidRDefault="00F931D2" w:rsidP="003E59BE">
      <w:pPr>
        <w:pStyle w:val="NormalWeb"/>
        <w:numPr>
          <w:ilvl w:val="0"/>
          <w:numId w:val="76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:rsidR="009A147C" w:rsidRPr="004E0528" w:rsidRDefault="00471344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85679" w:rsidRDefault="00185679" w:rsidP="00185679">
      <w:pPr>
        <w:tabs>
          <w:tab w:val="left" w:pos="-2040"/>
        </w:tabs>
        <w:spacing w:before="240"/>
        <w:ind w:left="715"/>
        <w:jc w:val="both"/>
        <w:rPr>
          <w:rFonts w:ascii="Calibri" w:hAnsi="Calibri" w:cs="Arial"/>
          <w:b/>
          <w:sz w:val="20"/>
          <w:szCs w:val="20"/>
        </w:rPr>
      </w:pPr>
    </w:p>
    <w:p w:rsidR="00185679" w:rsidRDefault="00185679" w:rsidP="00185679">
      <w:pPr>
        <w:tabs>
          <w:tab w:val="left" w:pos="-2040"/>
        </w:tabs>
        <w:spacing w:before="240"/>
        <w:ind w:left="715"/>
        <w:jc w:val="both"/>
        <w:rPr>
          <w:rFonts w:ascii="Calibri" w:hAnsi="Calibri" w:cs="Arial"/>
          <w:b/>
          <w:sz w:val="20"/>
          <w:szCs w:val="20"/>
        </w:rPr>
      </w:pPr>
    </w:p>
    <w:p w:rsidR="001A131A" w:rsidRPr="004F1920" w:rsidRDefault="00F931D2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lastRenderedPageBreak/>
        <w:t>REGISTRO DE DERECHOS DE PROPIEDAD INDUSTRIAL DERIVADOS DE LA EJECUCION DEL PROYECTO. REGISTRO DE PATENTES Y MODELOS DE UTILIDAD.</w:t>
      </w:r>
      <w:r w:rsidR="001A131A">
        <w:rPr>
          <w:rFonts w:ascii="Calibri" w:hAnsi="Calibri" w:cs="Arial"/>
          <w:b/>
          <w:sz w:val="20"/>
          <w:szCs w:val="20"/>
        </w:rPr>
        <w:t xml:space="preserve"> </w:t>
      </w:r>
    </w:p>
    <w:p w:rsidR="001A131A" w:rsidRPr="008C586C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 xml:space="preserve">Indíquense todos los servicios externos que hayan participado, las tareas específicas realizadas y los resultados obtenidos por cada uno de ellos. </w:t>
      </w:r>
    </w:p>
    <w:p w:rsidR="001A131A" w:rsidRPr="000850D7" w:rsidRDefault="0084115D" w:rsidP="0094627A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sz w:val="20"/>
          <w:szCs w:val="20"/>
        </w:rPr>
      </w:pPr>
      <w:r w:rsidRPr="000850D7">
        <w:rPr>
          <w:rFonts w:ascii="Calibri" w:hAnsi="Calibri" w:cs="Arial"/>
          <w:sz w:val="20"/>
          <w:szCs w:val="20"/>
        </w:rPr>
        <w:t>Se</w:t>
      </w:r>
      <w:r w:rsidR="001A131A" w:rsidRPr="000850D7">
        <w:rPr>
          <w:rFonts w:ascii="Calibri" w:hAnsi="Calibri" w:cs="Arial"/>
          <w:sz w:val="20"/>
          <w:szCs w:val="20"/>
        </w:rPr>
        <w:t xml:space="preserve"> apoya</w:t>
      </w:r>
      <w:r w:rsidRPr="000850D7">
        <w:rPr>
          <w:rFonts w:ascii="Calibri" w:hAnsi="Calibri" w:cs="Arial"/>
          <w:sz w:val="20"/>
          <w:szCs w:val="20"/>
        </w:rPr>
        <w:t>n</w:t>
      </w:r>
      <w:r w:rsidR="001A131A" w:rsidRPr="000850D7">
        <w:rPr>
          <w:rFonts w:ascii="Calibri" w:hAnsi="Calibri" w:cs="Arial"/>
          <w:sz w:val="20"/>
          <w:szCs w:val="20"/>
        </w:rPr>
        <w:t xml:space="preserve"> los costes relativos a la preparación, presentación, tramitación de la solicitud, gastos de traducción, de concesión o validación del derecho en otras jurisdicciones y costes de defensa de la validez del derecho en el que se haya incurrido con motivo de la tramitación oficial de la solicitud de patente o modelo de utilidad y en eventuales procedimientos de oposición, obtenidos exclusivamente, de los resultados del presente proyecto. </w:t>
      </w:r>
    </w:p>
    <w:p w:rsidR="001A131A" w:rsidRPr="000850D7" w:rsidRDefault="001A131A" w:rsidP="0094627A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sz w:val="20"/>
          <w:szCs w:val="20"/>
        </w:rPr>
      </w:pPr>
      <w:r w:rsidRPr="000850D7">
        <w:rPr>
          <w:rFonts w:ascii="Calibri" w:hAnsi="Calibri" w:cs="Arial"/>
          <w:sz w:val="20"/>
          <w:szCs w:val="20"/>
        </w:rPr>
        <w:t xml:space="preserve">Por tanto, no son apoyados los gastos relacionados con otras patentes de la empresa o con el registro de marcas comerciales o diseños industriales. Tampoco se apoyan los gastos de negociación y redacción de contratos para la explotación de derechos de patente, contratos de cesión y licencia de patente y </w:t>
      </w:r>
      <w:proofErr w:type="spellStart"/>
      <w:r w:rsidRPr="000850D7">
        <w:rPr>
          <w:rFonts w:ascii="Calibri" w:hAnsi="Calibri" w:cs="Arial"/>
          <w:sz w:val="20"/>
          <w:szCs w:val="20"/>
        </w:rPr>
        <w:t>know-how</w:t>
      </w:r>
      <w:proofErr w:type="spellEnd"/>
      <w:r w:rsidRPr="000850D7">
        <w:rPr>
          <w:rFonts w:ascii="Calibri" w:hAnsi="Calibri" w:cs="Arial"/>
          <w:sz w:val="20"/>
          <w:szCs w:val="20"/>
        </w:rPr>
        <w:t xml:space="preserve"> o acuerdos de confidencialidad y de transferencia de tecnología derivados de los resultados obtenidos tras la ejecución del presente proyecto.</w:t>
      </w:r>
    </w:p>
    <w:p w:rsidR="009A147C" w:rsidRPr="009827E6" w:rsidRDefault="00471344" w:rsidP="009A147C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:rsidR="009A147C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6"/>
        <w:gridCol w:w="5013"/>
      </w:tblGrid>
      <w:tr w:rsidR="004637DD" w:rsidRPr="00E65663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E65663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Enumeración de las materias primas y aprovisionamientos de naturaleza fungible o consumible </w:t>
            </w:r>
          </w:p>
        </w:tc>
        <w:tc>
          <w:tcPr>
            <w:tcW w:w="5013" w:type="dxa"/>
            <w:shd w:val="clear" w:color="auto" w:fill="auto"/>
          </w:tcPr>
          <w:p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Indique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el uso de los materiales en el proyecto, como acreditación de  su </w:t>
            </w:r>
            <w:r w:rsidRPr="00E65663">
              <w:rPr>
                <w:rFonts w:ascii="Calibri" w:hAnsi="Calibri" w:cs="Arial"/>
                <w:b/>
                <w:sz w:val="18"/>
                <w:szCs w:val="18"/>
              </w:rPr>
              <w:t>r</w:t>
            </w:r>
            <w:r w:rsidR="004637DD"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elación indubitada con el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mismo.</w:t>
            </w: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los mismos</w:t>
      </w:r>
    </w:p>
    <w:p w:rsidR="004637DD" w:rsidRPr="009827E6" w:rsidRDefault="00471344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Comunidad valenciana, implicado en el proyecto. </w:t>
      </w:r>
    </w:p>
    <w:p w:rsidR="009A147C" w:rsidRPr="009827E6" w:rsidRDefault="00471344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:rsidR="009A147C" w:rsidRPr="009827E6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lastRenderedPageBreak/>
        <w:t>Si se ha producido sustitución de personal indicar la cualificación académica y profesional de las personas equivalentes incorporadas y justificar los motivos de la sustitución</w:t>
      </w:r>
    </w:p>
    <w:p w:rsidR="009A147C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D7517F" w:rsidRDefault="00D7517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377D75" w:rsidRDefault="00377D75" w:rsidP="00377D75">
      <w:pPr>
        <w:pStyle w:val="NormalWeb"/>
        <w:numPr>
          <w:ilvl w:val="0"/>
          <w:numId w:val="15"/>
        </w:numPr>
        <w:spacing w:before="120" w:beforeAutospacing="0" w:after="0"/>
        <w:jc w:val="both"/>
        <w:rPr>
          <w:rFonts w:ascii="Calibri" w:hAnsi="Calibri" w:cs="Arial"/>
          <w:noProof/>
          <w:sz w:val="18"/>
          <w:szCs w:val="18"/>
        </w:rPr>
      </w:pPr>
      <w:r w:rsidRPr="00F931D2">
        <w:rPr>
          <w:rFonts w:ascii="Calibri" w:hAnsi="Calibri" w:cs="Arial"/>
          <w:noProof/>
          <w:sz w:val="18"/>
          <w:szCs w:val="18"/>
        </w:rPr>
        <w:t>Si ha  sido bonificada y notificada la ayuda concedida por la contratación  de personal altamente cualificado</w:t>
      </w:r>
      <w:r w:rsidR="001B7B4E" w:rsidRPr="00F931D2">
        <w:rPr>
          <w:rFonts w:ascii="Calibri" w:hAnsi="Calibri" w:cs="Arial"/>
          <w:noProof/>
          <w:sz w:val="18"/>
          <w:szCs w:val="18"/>
        </w:rPr>
        <w:t xml:space="preserve"> para realizar el proyecto</w:t>
      </w:r>
      <w:r w:rsidRPr="00F931D2">
        <w:rPr>
          <w:rFonts w:ascii="Calibri" w:hAnsi="Calibri" w:cs="Arial"/>
          <w:noProof/>
          <w:sz w:val="18"/>
          <w:szCs w:val="18"/>
        </w:rPr>
        <w:t xml:space="preserve">, identificar al trabajador en el cuadro siguiente: </w:t>
      </w:r>
    </w:p>
    <w:p w:rsidR="00185679" w:rsidRPr="00F931D2" w:rsidRDefault="00185679" w:rsidP="00185679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noProof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729"/>
        <w:gridCol w:w="6642"/>
      </w:tblGrid>
      <w:tr w:rsidR="00075E95" w:rsidRPr="00075E95" w:rsidTr="00790CC6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b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b/>
                <w:noProof/>
                <w:sz w:val="16"/>
                <w:szCs w:val="16"/>
              </w:rPr>
              <w:t>Nombre y apellidos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</w:p>
        </w:tc>
      </w:tr>
      <w:tr w:rsidR="00075E95" w:rsidRPr="00075E95" w:rsidTr="00790CC6"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b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b/>
                <w:noProof/>
                <w:sz w:val="16"/>
                <w:szCs w:val="16"/>
              </w:rPr>
              <w:t>Titulación (</w:t>
            </w:r>
            <w:r w:rsidRPr="00E65663">
              <w:rPr>
                <w:rFonts w:ascii="Calibri" w:eastAsia="Calibri" w:hAnsi="Calibri"/>
                <w:b/>
                <w:i/>
                <w:noProof/>
                <w:sz w:val="16"/>
                <w:szCs w:val="16"/>
              </w:rPr>
              <w:t>marcar lo que proceda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</w:p>
        </w:tc>
        <w:tc>
          <w:tcPr>
            <w:tcW w:w="664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noProof/>
                <w:sz w:val="16"/>
                <w:szCs w:val="16"/>
              </w:rPr>
              <w:t xml:space="preserve">Doctor </w:t>
            </w:r>
            <w:r w:rsidRPr="00E65663">
              <w:rPr>
                <w:rFonts w:ascii="Calibri" w:eastAsia="Calibri" w:hAnsi="Calibri"/>
                <w:i/>
                <w:noProof/>
                <w:sz w:val="16"/>
                <w:szCs w:val="16"/>
              </w:rPr>
              <w:t>(indicar especialidad científico-técnica)</w:t>
            </w:r>
          </w:p>
        </w:tc>
      </w:tr>
      <w:tr w:rsidR="00075E95" w:rsidRPr="00075E95" w:rsidTr="00790CC6"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</w:p>
        </w:tc>
        <w:tc>
          <w:tcPr>
            <w:tcW w:w="7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</w:p>
        </w:tc>
        <w:tc>
          <w:tcPr>
            <w:tcW w:w="66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i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noProof/>
                <w:sz w:val="16"/>
                <w:szCs w:val="16"/>
              </w:rPr>
              <w:t>Titulación Universitaria</w:t>
            </w:r>
            <w:r w:rsidRPr="00E65663">
              <w:rPr>
                <w:rFonts w:ascii="Calibri" w:eastAsia="Calibri" w:hAnsi="Calibri"/>
                <w:i/>
                <w:noProof/>
                <w:sz w:val="16"/>
                <w:szCs w:val="16"/>
              </w:rPr>
              <w:t xml:space="preserve"> (indicar especialidad científico-técnica)</w:t>
            </w:r>
          </w:p>
        </w:tc>
      </w:tr>
      <w:tr w:rsidR="00075E95" w:rsidRPr="00075E95" w:rsidTr="00790CC6">
        <w:tc>
          <w:tcPr>
            <w:tcW w:w="8647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noProof/>
                <w:sz w:val="16"/>
                <w:szCs w:val="16"/>
              </w:rPr>
              <w:t xml:space="preserve">Años de esxperiencia laboral en actividades deI+D relacionadas con la disciplina principal del proyecto: </w:t>
            </w:r>
          </w:p>
        </w:tc>
      </w:tr>
      <w:tr w:rsidR="00075E95" w:rsidRPr="00075E95" w:rsidTr="00790CC6">
        <w:tc>
          <w:tcPr>
            <w:tcW w:w="8647" w:type="dxa"/>
            <w:gridSpan w:val="3"/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noProof/>
                <w:sz w:val="16"/>
                <w:szCs w:val="16"/>
              </w:rPr>
              <w:t>Fecha de contratación:</w:t>
            </w:r>
          </w:p>
        </w:tc>
      </w:tr>
      <w:tr w:rsidR="00075E95" w:rsidRPr="00075E95" w:rsidTr="00790CC6">
        <w:tc>
          <w:tcPr>
            <w:tcW w:w="8647" w:type="dxa"/>
            <w:gridSpan w:val="3"/>
            <w:shd w:val="clear" w:color="auto" w:fill="auto"/>
          </w:tcPr>
          <w:p w:rsidR="00075E95" w:rsidRPr="00E65663" w:rsidRDefault="00075E95" w:rsidP="00790CC6">
            <w:pPr>
              <w:spacing w:before="120"/>
              <w:jc w:val="both"/>
              <w:rPr>
                <w:rFonts w:ascii="Calibri" w:eastAsia="Calibri" w:hAnsi="Calibri"/>
                <w:noProof/>
                <w:sz w:val="16"/>
                <w:szCs w:val="16"/>
              </w:rPr>
            </w:pPr>
            <w:r w:rsidRPr="00E65663">
              <w:rPr>
                <w:rFonts w:ascii="Calibri" w:eastAsia="Calibri" w:hAnsi="Calibri"/>
                <w:noProof/>
                <w:sz w:val="16"/>
                <w:szCs w:val="16"/>
              </w:rPr>
              <w:t>Duración del contrato:</w:t>
            </w:r>
          </w:p>
        </w:tc>
      </w:tr>
    </w:tbl>
    <w:p w:rsidR="001A131A" w:rsidRDefault="00D6236E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1A131A" w:rsidRPr="00A04D3E">
        <w:rPr>
          <w:rFonts w:ascii="Calibri" w:hAnsi="Calibri" w:cs="Arial"/>
          <w:b/>
          <w:sz w:val="20"/>
          <w:szCs w:val="20"/>
        </w:rPr>
        <w:t xml:space="preserve">MORTIZACIÓN DE </w:t>
      </w:r>
      <w:r w:rsidR="001A131A" w:rsidRPr="002A354D">
        <w:rPr>
          <w:rFonts w:ascii="Calibri" w:hAnsi="Calibri" w:cs="Arial"/>
          <w:b/>
          <w:sz w:val="20"/>
          <w:szCs w:val="20"/>
        </w:rPr>
        <w:t>PROTOTIPOS Y PLANTAS PILOTO</w:t>
      </w:r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instalados en centros de trabajo de </w:t>
      </w:r>
      <w:smartTag w:uri="urn:schemas-microsoft-com:office:smarttags" w:element="PersonName">
        <w:smartTagPr>
          <w:attr w:name="ProductID" w:val="la Comunitat Valenciana"/>
        </w:smartTagPr>
        <w:smartTag w:uri="urn:schemas-microsoft-com:office:smarttags" w:element="PersonName">
          <w:smartTagPr>
            <w:attr w:name="ProductID" w:val="la Comunitat"/>
          </w:smartTagPr>
          <w:r w:rsidRPr="002A354D">
            <w:rPr>
              <w:rFonts w:ascii="Calibri" w:hAnsi="Calibri" w:cs="Arial"/>
              <w:sz w:val="20"/>
              <w:szCs w:val="20"/>
            </w:rPr>
            <w:t xml:space="preserve">la </w:t>
          </w:r>
          <w:proofErr w:type="spellStart"/>
          <w:r w:rsidRPr="002A354D">
            <w:rPr>
              <w:rFonts w:ascii="Calibri" w:hAnsi="Calibri" w:cs="Arial"/>
              <w:sz w:val="20"/>
              <w:szCs w:val="20"/>
            </w:rPr>
            <w:t>Comunitat</w:t>
          </w:r>
        </w:smartTag>
        <w:proofErr w:type="spellEnd"/>
        <w:r w:rsidRPr="002A354D">
          <w:rPr>
            <w:rFonts w:ascii="Calibri" w:hAnsi="Calibri" w:cs="Arial"/>
            <w:sz w:val="20"/>
            <w:szCs w:val="20"/>
          </w:rPr>
          <w:t xml:space="preserve"> Valenciana</w:t>
        </w:r>
      </w:smartTag>
      <w:r w:rsidRPr="002A354D">
        <w:rPr>
          <w:rFonts w:ascii="Calibri" w:hAnsi="Calibri" w:cs="Arial"/>
          <w:sz w:val="20"/>
          <w:szCs w:val="20"/>
        </w:rPr>
        <w:t>, utilizados en el proyecto y el uso que se les ha dado en el mismo.</w:t>
      </w:r>
    </w:p>
    <w:p w:rsidR="009A147C" w:rsidRPr="009827E6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:rsidR="009A147C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>CIÓN DE PATENTES Y LICENCIAS</w:t>
      </w:r>
    </w:p>
    <w:p w:rsidR="004637DD" w:rsidRDefault="004637DD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Breve identificación y descripción de su utilización para el proyecto. Con carácter general, solo se consideran elegibles los gastos de adquisición de derechos de patente, contratos de licencia y </w:t>
      </w:r>
      <w:proofErr w:type="spellStart"/>
      <w:r w:rsidRPr="002A354D">
        <w:rPr>
          <w:rFonts w:ascii="Calibri" w:hAnsi="Calibri" w:cs="Arial"/>
          <w:sz w:val="20"/>
          <w:szCs w:val="20"/>
        </w:rPr>
        <w:t>know-how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:rsidR="004637DD" w:rsidRPr="009827E6" w:rsidRDefault="00471344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:rsidR="004637DD" w:rsidRPr="009827E6" w:rsidRDefault="00471344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4637DD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85679" w:rsidRDefault="00185679" w:rsidP="00185679">
      <w:pPr>
        <w:spacing w:before="240" w:after="120"/>
        <w:ind w:left="357" w:right="6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</w:p>
    <w:p w:rsidR="0019323A" w:rsidRPr="00222B72" w:rsidRDefault="0019323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lastRenderedPageBreak/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29"/>
        <w:gridCol w:w="1701"/>
      </w:tblGrid>
      <w:tr w:rsidR="00F931D2" w:rsidRPr="00F931D2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CONSULTORIA Y SERV. EQUIVALENTES DESTINADOS DE MANERA EXCLUSIVA 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04"/>
        </w:trPr>
        <w:tc>
          <w:tcPr>
            <w:tcW w:w="722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REGISTRO DE PATENTES Y MODELOS DE UTILIDAD 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AMORTIZACIÓN </w:t>
            </w:r>
            <w:r w:rsidR="00222B72">
              <w:rPr>
                <w:rFonts w:ascii="Calibri" w:hAnsi="Calibri" w:cs="Arial"/>
                <w:b/>
                <w:bCs/>
                <w:sz w:val="18"/>
                <w:szCs w:val="18"/>
              </w:rPr>
              <w:t>PROTOTIPOS Y PLANTAS PILOTO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ADQUISICION  DE PATENTES Y LICENCIAS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:rsidR="00185679" w:rsidRDefault="00185679">
      <w:pPr>
        <w:rPr>
          <w:rFonts w:ascii="Calibri" w:hAnsi="Calibri"/>
          <w:b/>
          <w:sz w:val="20"/>
          <w:szCs w:val="20"/>
        </w:rPr>
      </w:pPr>
    </w:p>
    <w:p w:rsidR="005549B5" w:rsidRDefault="005549B5">
      <w:pPr>
        <w:rPr>
          <w:rFonts w:ascii="Calibri" w:hAnsi="Calibri"/>
          <w:b/>
          <w:sz w:val="20"/>
          <w:szCs w:val="20"/>
        </w:rPr>
      </w:pPr>
    </w:p>
    <w:p w:rsidR="00323BFD" w:rsidRPr="00BA0BB6" w:rsidRDefault="00323BFD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p w:rsidR="00323BFD" w:rsidRPr="00BA0BB6" w:rsidRDefault="00323BFD" w:rsidP="00323BFD">
      <w:pPr>
        <w:ind w:right="50"/>
        <w:rPr>
          <w:rFonts w:ascii="Calibri" w:hAnsi="Calibri" w:cs="Arial"/>
          <w:color w:val="1F4E79"/>
          <w:sz w:val="20"/>
        </w:rPr>
      </w:pP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53"/>
        <w:gridCol w:w="1276"/>
        <w:gridCol w:w="1559"/>
      </w:tblGrid>
      <w:tr w:rsidR="00323BFD" w:rsidRPr="00B9457A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471344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="00323BFD"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:rsidR="001A131A" w:rsidRDefault="001A131A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:rsidR="009A147C" w:rsidRPr="009827E6" w:rsidRDefault="00471344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9A147C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:rsidR="001A131A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:rsidR="001A131A" w:rsidRPr="00BA0BB6" w:rsidRDefault="00D6236E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:rsidR="004637D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:rsidR="004637DD" w:rsidRPr="005138C7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:rsidR="004637DD" w:rsidRPr="002F45C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:rsidR="004637DD" w:rsidRPr="005138C7" w:rsidRDefault="005549B5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:rsidR="003F2DDB" w:rsidRPr="00BA0BB6" w:rsidRDefault="003F2DDB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lastRenderedPageBreak/>
        <w:t>EXPLOTACION DE LOS RESULTADOS DEL PROYECTO</w:t>
      </w:r>
    </w:p>
    <w:p w:rsidR="00F5438E" w:rsidRDefault="003F2DDB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:rsidR="000850D7" w:rsidRDefault="00471344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="000850D7"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161EF" w:rsidRPr="001161EF" w:rsidRDefault="001161EF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:rsid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:rsidR="001161EF" w:rsidRP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Documentación emitida por el proveedor de los servicios externos de consultoría</w:t>
      </w:r>
      <w:r w:rsidR="00222B72">
        <w:rPr>
          <w:rFonts w:ascii="Calibri" w:hAnsi="Calibri" w:cs="Arial"/>
          <w:sz w:val="20"/>
          <w:szCs w:val="20"/>
        </w:rPr>
        <w:t xml:space="preserve"> o asistencia técnica</w:t>
      </w:r>
      <w:r w:rsidRPr="00390D47">
        <w:rPr>
          <w:rFonts w:ascii="Calibri" w:hAnsi="Calibri" w:cs="Arial"/>
          <w:sz w:val="20"/>
          <w:szCs w:val="20"/>
        </w:rPr>
        <w:t xml:space="preserve"> sobre servicios ejecutados y entregados.</w:t>
      </w:r>
    </w:p>
    <w:p w:rsidR="001161EF" w:rsidRDefault="001161EF" w:rsidP="005549B5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:rsidR="001161EF" w:rsidRPr="004D2D90" w:rsidRDefault="001161EF" w:rsidP="001161EF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:rsidR="001161EF" w:rsidRPr="009827E6" w:rsidRDefault="001161EF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1161EF" w:rsidRPr="009827E6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D1E" w:rsidRDefault="000B7D1E">
      <w:r>
        <w:separator/>
      </w:r>
    </w:p>
  </w:endnote>
  <w:endnote w:type="continuationSeparator" w:id="0">
    <w:p w:rsidR="000B7D1E" w:rsidRDefault="000B7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D92" w:rsidRPr="009B1B35" w:rsidRDefault="00317D92" w:rsidP="00317D92">
    <w:pPr>
      <w:pStyle w:val="Textoindependiente3"/>
      <w:spacing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Pr="009B1B35">
      <w:rPr>
        <w:rFonts w:asciiTheme="minorHAnsi" w:hAnsiTheme="minorHAnsi" w:cstheme="minorHAnsi"/>
      </w:rPr>
      <w:t xml:space="preserve"> 201</w:t>
    </w:r>
    <w:r w:rsidR="00C56A10">
      <w:rPr>
        <w:rFonts w:asciiTheme="minorHAnsi" w:hAnsiTheme="minorHAnsi" w:cstheme="minorHAnsi"/>
      </w:rPr>
      <w:t>8</w:t>
    </w:r>
  </w:p>
  <w:p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="00471344"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="00471344" w:rsidRPr="009B1B35">
      <w:rPr>
        <w:rFonts w:asciiTheme="minorHAnsi" w:hAnsiTheme="minorHAnsi" w:cstheme="minorHAnsi"/>
      </w:rPr>
      <w:fldChar w:fldCharType="separate"/>
    </w:r>
    <w:r w:rsidR="00185679">
      <w:rPr>
        <w:rFonts w:asciiTheme="minorHAnsi" w:hAnsiTheme="minorHAnsi" w:cstheme="minorHAnsi"/>
        <w:noProof/>
      </w:rPr>
      <w:t>6</w:t>
    </w:r>
    <w:r w:rsidR="00471344"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D1E" w:rsidRDefault="000B7D1E">
      <w:r>
        <w:separator/>
      </w:r>
    </w:p>
  </w:footnote>
  <w:footnote w:type="continuationSeparator" w:id="0">
    <w:p w:rsidR="000B7D1E" w:rsidRDefault="000B7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Default="009E4D43" w:rsidP="008833DE">
    <w:pPr>
      <w:pStyle w:val="Encabezado"/>
      <w:jc w:val="center"/>
    </w:pPr>
    <w:r w:rsidRPr="00F21965">
      <w:rPr>
        <w:noProof/>
      </w:rPr>
      <w:drawing>
        <wp:inline distT="0" distB="0" distL="0" distR="0">
          <wp:extent cx="3928110" cy="62928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811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36A8"/>
    <w:multiLevelType w:val="hybridMultilevel"/>
    <w:tmpl w:val="2522D5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7C577E"/>
    <w:multiLevelType w:val="hybridMultilevel"/>
    <w:tmpl w:val="9DFC7346"/>
    <w:lvl w:ilvl="0" w:tplc="1FC4F018">
      <w:start w:val="1"/>
      <w:numFmt w:val="bullet"/>
      <w:lvlText w:val=""/>
      <w:lvlJc w:val="left"/>
      <w:pPr>
        <w:ind w:left="198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>
    <w:nsid w:val="05D272EB"/>
    <w:multiLevelType w:val="hybridMultilevel"/>
    <w:tmpl w:val="A22AA6DC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7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9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10">
    <w:nsid w:val="166C6508"/>
    <w:multiLevelType w:val="hybridMultilevel"/>
    <w:tmpl w:val="7BA8769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18EA7331"/>
    <w:multiLevelType w:val="hybridMultilevel"/>
    <w:tmpl w:val="D83AA172"/>
    <w:lvl w:ilvl="0" w:tplc="82CE7772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DD658BB"/>
    <w:multiLevelType w:val="hybridMultilevel"/>
    <w:tmpl w:val="A30EF0F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E462CAA"/>
    <w:multiLevelType w:val="hybridMultilevel"/>
    <w:tmpl w:val="672EA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1CD6A00"/>
    <w:multiLevelType w:val="hybridMultilevel"/>
    <w:tmpl w:val="C51A2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23">
    <w:nsid w:val="27330FDC"/>
    <w:multiLevelType w:val="hybridMultilevel"/>
    <w:tmpl w:val="1C507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4B33B3"/>
    <w:multiLevelType w:val="hybridMultilevel"/>
    <w:tmpl w:val="22EAEFF8"/>
    <w:lvl w:ilvl="0" w:tplc="0C0A000D">
      <w:start w:val="1"/>
      <w:numFmt w:val="bullet"/>
      <w:lvlText w:val=""/>
      <w:lvlJc w:val="left"/>
      <w:pPr>
        <w:ind w:left="14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2C25403D"/>
    <w:multiLevelType w:val="hybridMultilevel"/>
    <w:tmpl w:val="716A8B00"/>
    <w:lvl w:ilvl="0" w:tplc="0C0A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8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9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2">
    <w:nsid w:val="3E93572A"/>
    <w:multiLevelType w:val="hybridMultilevel"/>
    <w:tmpl w:val="7B04DAC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34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5">
    <w:nsid w:val="3FE333CC"/>
    <w:multiLevelType w:val="hybridMultilevel"/>
    <w:tmpl w:val="CFEC1394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>
    <w:nsid w:val="42DD4F3C"/>
    <w:multiLevelType w:val="hybridMultilevel"/>
    <w:tmpl w:val="E55CBB28"/>
    <w:lvl w:ilvl="0" w:tplc="A9D6FFA2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  <w:color w:val="666699"/>
        <w:sz w:val="19"/>
        <w:szCs w:val="19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>
    <w:nsid w:val="42F442AC"/>
    <w:multiLevelType w:val="hybridMultilevel"/>
    <w:tmpl w:val="16FE8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44470D75"/>
    <w:multiLevelType w:val="hybridMultilevel"/>
    <w:tmpl w:val="FA240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283C41"/>
    <w:multiLevelType w:val="hybridMultilevel"/>
    <w:tmpl w:val="B5FABB44"/>
    <w:lvl w:ilvl="0" w:tplc="0C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2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3">
    <w:nsid w:val="4EE01F8E"/>
    <w:multiLevelType w:val="hybridMultilevel"/>
    <w:tmpl w:val="6D721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0C4E1E"/>
    <w:multiLevelType w:val="hybridMultilevel"/>
    <w:tmpl w:val="266E9ED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1347229"/>
    <w:multiLevelType w:val="hybridMultilevel"/>
    <w:tmpl w:val="BF327A90"/>
    <w:lvl w:ilvl="0" w:tplc="FDCAEF80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46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541D205A"/>
    <w:multiLevelType w:val="hybridMultilevel"/>
    <w:tmpl w:val="B73E5C68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9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61072B9"/>
    <w:multiLevelType w:val="multilevel"/>
    <w:tmpl w:val="FA5892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1">
    <w:nsid w:val="571A436B"/>
    <w:multiLevelType w:val="hybridMultilevel"/>
    <w:tmpl w:val="666A7F78"/>
    <w:lvl w:ilvl="0" w:tplc="1FC4F018">
      <w:start w:val="1"/>
      <w:numFmt w:val="bullet"/>
      <w:lvlText w:val=""/>
      <w:lvlJc w:val="left"/>
      <w:pPr>
        <w:ind w:left="1935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2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54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56">
    <w:nsid w:val="5BBA3251"/>
    <w:multiLevelType w:val="hybridMultilevel"/>
    <w:tmpl w:val="0C2686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59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91A65BF"/>
    <w:multiLevelType w:val="hybridMultilevel"/>
    <w:tmpl w:val="5B8C8966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5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6F32110E"/>
    <w:multiLevelType w:val="hybridMultilevel"/>
    <w:tmpl w:val="D6785CCE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7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68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69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3166680"/>
    <w:multiLevelType w:val="hybridMultilevel"/>
    <w:tmpl w:val="27EA8B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41C3577"/>
    <w:multiLevelType w:val="hybridMultilevel"/>
    <w:tmpl w:val="FB2A4126"/>
    <w:lvl w:ilvl="0" w:tplc="1FC4F018">
      <w:start w:val="1"/>
      <w:numFmt w:val="bullet"/>
      <w:lvlText w:val=""/>
      <w:lvlJc w:val="left"/>
      <w:pPr>
        <w:ind w:left="1074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2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74">
    <w:nsid w:val="7CBA2DE5"/>
    <w:multiLevelType w:val="hybridMultilevel"/>
    <w:tmpl w:val="C23AE3C0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5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59"/>
  </w:num>
  <w:num w:numId="2">
    <w:abstractNumId w:val="20"/>
  </w:num>
  <w:num w:numId="3">
    <w:abstractNumId w:val="52"/>
  </w:num>
  <w:num w:numId="4">
    <w:abstractNumId w:val="4"/>
  </w:num>
  <w:num w:numId="5">
    <w:abstractNumId w:val="49"/>
  </w:num>
  <w:num w:numId="6">
    <w:abstractNumId w:val="38"/>
  </w:num>
  <w:num w:numId="7">
    <w:abstractNumId w:val="12"/>
  </w:num>
  <w:num w:numId="8">
    <w:abstractNumId w:val="40"/>
  </w:num>
  <w:num w:numId="9">
    <w:abstractNumId w:val="22"/>
  </w:num>
  <w:num w:numId="10">
    <w:abstractNumId w:val="13"/>
  </w:num>
  <w:num w:numId="11">
    <w:abstractNumId w:val="62"/>
  </w:num>
  <w:num w:numId="12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9"/>
  </w:num>
  <w:num w:numId="15">
    <w:abstractNumId w:val="1"/>
  </w:num>
  <w:num w:numId="16">
    <w:abstractNumId w:val="33"/>
  </w:num>
  <w:num w:numId="17">
    <w:abstractNumId w:val="42"/>
  </w:num>
  <w:num w:numId="18">
    <w:abstractNumId w:val="55"/>
  </w:num>
  <w:num w:numId="19">
    <w:abstractNumId w:val="53"/>
  </w:num>
  <w:num w:numId="20">
    <w:abstractNumId w:val="34"/>
  </w:num>
  <w:num w:numId="21">
    <w:abstractNumId w:val="9"/>
  </w:num>
  <w:num w:numId="22">
    <w:abstractNumId w:val="8"/>
  </w:num>
  <w:num w:numId="23">
    <w:abstractNumId w:val="73"/>
  </w:num>
  <w:num w:numId="24">
    <w:abstractNumId w:val="67"/>
  </w:num>
  <w:num w:numId="25">
    <w:abstractNumId w:val="29"/>
  </w:num>
  <w:num w:numId="26">
    <w:abstractNumId w:val="15"/>
  </w:num>
  <w:num w:numId="27">
    <w:abstractNumId w:val="18"/>
  </w:num>
  <w:num w:numId="28">
    <w:abstractNumId w:val="65"/>
  </w:num>
  <w:num w:numId="29">
    <w:abstractNumId w:val="57"/>
  </w:num>
  <w:num w:numId="30">
    <w:abstractNumId w:val="46"/>
  </w:num>
  <w:num w:numId="31">
    <w:abstractNumId w:val="14"/>
  </w:num>
  <w:num w:numId="32">
    <w:abstractNumId w:val="30"/>
  </w:num>
  <w:num w:numId="33">
    <w:abstractNumId w:val="31"/>
  </w:num>
  <w:num w:numId="34">
    <w:abstractNumId w:val="28"/>
  </w:num>
  <w:num w:numId="35">
    <w:abstractNumId w:val="54"/>
  </w:num>
  <w:num w:numId="36">
    <w:abstractNumId w:val="68"/>
  </w:num>
  <w:num w:numId="37">
    <w:abstractNumId w:val="61"/>
  </w:num>
  <w:num w:numId="38">
    <w:abstractNumId w:val="60"/>
  </w:num>
  <w:num w:numId="39">
    <w:abstractNumId w:val="75"/>
  </w:num>
  <w:num w:numId="40">
    <w:abstractNumId w:val="26"/>
  </w:num>
  <w:num w:numId="41">
    <w:abstractNumId w:val="21"/>
  </w:num>
  <w:num w:numId="42">
    <w:abstractNumId w:val="47"/>
  </w:num>
  <w:num w:numId="43">
    <w:abstractNumId w:val="5"/>
  </w:num>
  <w:num w:numId="44">
    <w:abstractNumId w:val="25"/>
  </w:num>
  <w:num w:numId="45">
    <w:abstractNumId w:val="19"/>
  </w:num>
  <w:num w:numId="46">
    <w:abstractNumId w:val="11"/>
  </w:num>
  <w:num w:numId="47">
    <w:abstractNumId w:val="27"/>
  </w:num>
  <w:num w:numId="48">
    <w:abstractNumId w:val="39"/>
  </w:num>
  <w:num w:numId="49">
    <w:abstractNumId w:val="0"/>
  </w:num>
  <w:num w:numId="50">
    <w:abstractNumId w:val="70"/>
  </w:num>
  <w:num w:numId="51">
    <w:abstractNumId w:val="10"/>
  </w:num>
  <w:num w:numId="52">
    <w:abstractNumId w:val="32"/>
  </w:num>
  <w:num w:numId="53">
    <w:abstractNumId w:val="23"/>
  </w:num>
  <w:num w:numId="54">
    <w:abstractNumId w:val="48"/>
  </w:num>
  <w:num w:numId="55">
    <w:abstractNumId w:val="64"/>
  </w:num>
  <w:num w:numId="56">
    <w:abstractNumId w:val="56"/>
  </w:num>
  <w:num w:numId="57">
    <w:abstractNumId w:val="66"/>
  </w:num>
  <w:num w:numId="58">
    <w:abstractNumId w:val="36"/>
  </w:num>
  <w:num w:numId="59">
    <w:abstractNumId w:val="35"/>
  </w:num>
  <w:num w:numId="60">
    <w:abstractNumId w:val="74"/>
  </w:num>
  <w:num w:numId="61">
    <w:abstractNumId w:val="17"/>
  </w:num>
  <w:num w:numId="62">
    <w:abstractNumId w:val="16"/>
  </w:num>
  <w:num w:numId="63">
    <w:abstractNumId w:val="44"/>
  </w:num>
  <w:num w:numId="64">
    <w:abstractNumId w:val="24"/>
  </w:num>
  <w:num w:numId="65">
    <w:abstractNumId w:val="43"/>
  </w:num>
  <w:num w:numId="66">
    <w:abstractNumId w:val="41"/>
  </w:num>
  <w:num w:numId="67">
    <w:abstractNumId w:val="63"/>
  </w:num>
  <w:num w:numId="68">
    <w:abstractNumId w:val="50"/>
  </w:num>
  <w:num w:numId="69">
    <w:abstractNumId w:val="3"/>
  </w:num>
  <w:num w:numId="70">
    <w:abstractNumId w:val="2"/>
  </w:num>
  <w:num w:numId="71">
    <w:abstractNumId w:val="51"/>
  </w:num>
  <w:num w:numId="72">
    <w:abstractNumId w:val="71"/>
  </w:num>
  <w:num w:numId="73">
    <w:abstractNumId w:val="58"/>
  </w:num>
  <w:num w:numId="74">
    <w:abstractNumId w:val="45"/>
  </w:num>
  <w:num w:numId="75">
    <w:abstractNumId w:val="37"/>
  </w:num>
  <w:num w:numId="76">
    <w:abstractNumId w:val="72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47E99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85679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272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71344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6DFF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bsica2">
    <w:name w:val="Table Simple 2"/>
    <w:basedOn w:val="Tablanormal"/>
    <w:rsid w:val="004D367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1821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cebrian</cp:lastModifiedBy>
  <cp:revision>14</cp:revision>
  <cp:lastPrinted>2018-03-23T10:00:00Z</cp:lastPrinted>
  <dcterms:created xsi:type="dcterms:W3CDTF">2019-01-29T09:16:00Z</dcterms:created>
  <dcterms:modified xsi:type="dcterms:W3CDTF">2019-02-28T08:52:00Z</dcterms:modified>
</cp:coreProperties>
</file>